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84CE8" w14:textId="77777777" w:rsidR="0082316E" w:rsidRPr="00042070" w:rsidRDefault="0082316E" w:rsidP="0082316E">
      <w:pPr>
        <w:jc w:val="center"/>
        <w:rPr>
          <w:rFonts w:ascii="Century Gothic" w:hAnsi="Century Gothic"/>
          <w:b/>
          <w:sz w:val="20"/>
        </w:rPr>
      </w:pPr>
      <w:r>
        <w:rPr>
          <w:rFonts w:ascii="Century Gothic" w:hAnsi="Century Gothic"/>
          <w:b/>
          <w:noProof/>
          <w:sz w:val="20"/>
        </w:rPr>
        <w:drawing>
          <wp:inline distT="0" distB="0" distL="0" distR="0" wp14:anchorId="641CFA5C" wp14:editId="46BD9122">
            <wp:extent cx="2381250" cy="831850"/>
            <wp:effectExtent l="0" t="0" r="0" b="0"/>
            <wp:docPr id="1" name="Picture 1" descr="jason-ackerman-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son-ackerman-found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831850"/>
                    </a:xfrm>
                    <a:prstGeom prst="rect">
                      <a:avLst/>
                    </a:prstGeom>
                    <a:noFill/>
                    <a:ln>
                      <a:noFill/>
                    </a:ln>
                  </pic:spPr>
                </pic:pic>
              </a:graphicData>
            </a:graphic>
          </wp:inline>
        </w:drawing>
      </w:r>
    </w:p>
    <w:p w14:paraId="6A4B3360" w14:textId="77777777" w:rsidR="002A1CDF" w:rsidRPr="002A1CDF" w:rsidRDefault="00075C1E" w:rsidP="0082316E">
      <w:pPr>
        <w:widowControl w:val="0"/>
        <w:autoSpaceDE w:val="0"/>
        <w:autoSpaceDN w:val="0"/>
        <w:adjustRightInd w:val="0"/>
        <w:jc w:val="center"/>
        <w:rPr>
          <w:rFonts w:ascii="Tahoma" w:hAnsi="Tahoma" w:cs="Tahoma"/>
          <w:color w:val="000000"/>
          <w:sz w:val="28"/>
          <w:u w:val="single"/>
          <w:lang w:bidi="en-US"/>
        </w:rPr>
      </w:pPr>
      <w:r>
        <w:rPr>
          <w:rFonts w:ascii="Tahoma" w:hAnsi="Tahoma" w:cs="Tahoma"/>
          <w:b/>
          <w:bCs/>
          <w:color w:val="000000"/>
          <w:sz w:val="32"/>
          <w:u w:val="single"/>
          <w:lang w:bidi="en-US"/>
        </w:rPr>
        <w:t>First-Time</w:t>
      </w:r>
      <w:r w:rsidR="002A1CDF" w:rsidRPr="002A1CDF">
        <w:rPr>
          <w:rFonts w:ascii="Tahoma" w:hAnsi="Tahoma" w:cs="Tahoma"/>
          <w:b/>
          <w:bCs/>
          <w:color w:val="000000"/>
          <w:sz w:val="32"/>
          <w:u w:val="single"/>
          <w:lang w:bidi="en-US"/>
        </w:rPr>
        <w:t xml:space="preserve"> Jason Ackerman Foundation Scholarship Application</w:t>
      </w:r>
    </w:p>
    <w:p w14:paraId="61FED492" w14:textId="77777777" w:rsidR="0082316E" w:rsidRDefault="0082316E" w:rsidP="0082316E">
      <w:pPr>
        <w:widowControl w:val="0"/>
        <w:autoSpaceDE w:val="0"/>
        <w:autoSpaceDN w:val="0"/>
        <w:adjustRightInd w:val="0"/>
        <w:rPr>
          <w:rFonts w:ascii="Tahoma" w:hAnsi="Tahoma" w:cs="Tahoma"/>
          <w:color w:val="000000"/>
          <w:sz w:val="22"/>
          <w:szCs w:val="23"/>
          <w:lang w:bidi="en-US"/>
        </w:rPr>
      </w:pPr>
    </w:p>
    <w:p w14:paraId="082DD80F" w14:textId="77777777" w:rsidR="00BF03D4" w:rsidRPr="00BF03D4" w:rsidRDefault="00BF03D4" w:rsidP="00BF03D4">
      <w:pPr>
        <w:widowControl w:val="0"/>
        <w:autoSpaceDE w:val="0"/>
        <w:autoSpaceDN w:val="0"/>
        <w:adjustRightInd w:val="0"/>
        <w:jc w:val="center"/>
        <w:rPr>
          <w:rFonts w:ascii="Tahoma" w:hAnsi="Tahoma" w:cs="Tahoma"/>
          <w:b/>
          <w:color w:val="000000"/>
          <w:u w:val="single"/>
          <w:lang w:bidi="en-US"/>
        </w:rPr>
      </w:pPr>
      <w:r w:rsidRPr="00BF03D4">
        <w:rPr>
          <w:rFonts w:ascii="Tahoma" w:hAnsi="Tahoma" w:cs="Tahoma"/>
          <w:b/>
          <w:color w:val="000000"/>
          <w:u w:val="single"/>
          <w:lang w:bidi="en-US"/>
        </w:rPr>
        <w:t>The Jason Ackerman Foundation Belief Statement</w:t>
      </w:r>
    </w:p>
    <w:p w14:paraId="61C663F4" w14:textId="77777777" w:rsidR="0082316E" w:rsidRPr="00BF03D4" w:rsidRDefault="0082316E" w:rsidP="0082316E">
      <w:pPr>
        <w:widowControl w:val="0"/>
        <w:autoSpaceDE w:val="0"/>
        <w:autoSpaceDN w:val="0"/>
        <w:adjustRightInd w:val="0"/>
        <w:rPr>
          <w:rFonts w:ascii="Tahoma" w:hAnsi="Tahoma" w:cs="Tahoma"/>
          <w:color w:val="000000"/>
          <w:lang w:bidi="en-US"/>
        </w:rPr>
      </w:pPr>
      <w:r w:rsidRPr="00BF03D4">
        <w:rPr>
          <w:rFonts w:ascii="Tahoma" w:hAnsi="Tahoma" w:cs="Tahoma"/>
          <w:color w:val="000000"/>
          <w:lang w:bidi="en-US"/>
        </w:rPr>
        <w:t xml:space="preserve">Jason Ackerman Scholarships are awarded to students who are invested in giving back and “paying it forward” by positively </w:t>
      </w:r>
      <w:r w:rsidR="000D1CA4">
        <w:rPr>
          <w:rFonts w:ascii="Tahoma" w:hAnsi="Tahoma" w:cs="Tahoma"/>
          <w:color w:val="000000"/>
          <w:lang w:bidi="en-US"/>
        </w:rPr>
        <w:t>affecting</w:t>
      </w:r>
      <w:r w:rsidRPr="00BF03D4">
        <w:rPr>
          <w:rFonts w:ascii="Tahoma" w:hAnsi="Tahoma" w:cs="Tahoma"/>
          <w:color w:val="000000"/>
          <w:lang w:bidi="en-US"/>
        </w:rPr>
        <w:t xml:space="preserve"> their community.</w:t>
      </w:r>
      <w:r w:rsidR="00BF03D4" w:rsidRPr="00BF03D4">
        <w:rPr>
          <w:rFonts w:ascii="Tahoma" w:hAnsi="Tahoma" w:cs="Tahoma"/>
          <w:color w:val="000000"/>
          <w:lang w:bidi="en-US"/>
        </w:rPr>
        <w:t xml:space="preserve"> It is our belief that, to be a functioning person in society, it is important to </w:t>
      </w:r>
      <w:r w:rsidR="00BF03D4">
        <w:rPr>
          <w:rFonts w:ascii="Tahoma" w:hAnsi="Tahoma" w:cs="Tahoma"/>
          <w:color w:val="000000"/>
          <w:lang w:bidi="en-US"/>
        </w:rPr>
        <w:t>impact</w:t>
      </w:r>
      <w:r w:rsidR="00BF03D4" w:rsidRPr="00BF03D4">
        <w:rPr>
          <w:rFonts w:ascii="Tahoma" w:hAnsi="Tahoma" w:cs="Tahoma"/>
          <w:color w:val="000000"/>
          <w:lang w:bidi="en-US"/>
        </w:rPr>
        <w:t xml:space="preserve"> the community in a positive way.</w:t>
      </w:r>
    </w:p>
    <w:p w14:paraId="12F583CD" w14:textId="77777777" w:rsidR="0082316E" w:rsidRPr="00E921DB" w:rsidRDefault="0082316E" w:rsidP="0082316E">
      <w:pPr>
        <w:widowControl w:val="0"/>
        <w:autoSpaceDE w:val="0"/>
        <w:autoSpaceDN w:val="0"/>
        <w:adjustRightInd w:val="0"/>
        <w:rPr>
          <w:rFonts w:ascii="Tahoma" w:hAnsi="Tahoma" w:cs="Tahoma"/>
          <w:color w:val="000000"/>
          <w:sz w:val="22"/>
          <w:szCs w:val="23"/>
          <w:lang w:bidi="en-US"/>
        </w:rPr>
      </w:pPr>
    </w:p>
    <w:p w14:paraId="6FCE021F" w14:textId="141E0119" w:rsidR="0082316E" w:rsidRPr="00BF03D4" w:rsidRDefault="0082316E" w:rsidP="0082316E">
      <w:pPr>
        <w:widowControl w:val="0"/>
        <w:autoSpaceDE w:val="0"/>
        <w:autoSpaceDN w:val="0"/>
        <w:adjustRightInd w:val="0"/>
        <w:rPr>
          <w:rFonts w:ascii="Tahoma" w:hAnsi="Tahoma" w:cs="Tahoma"/>
          <w:b/>
          <w:bCs/>
          <w:color w:val="000000"/>
          <w:sz w:val="22"/>
          <w:szCs w:val="23"/>
          <w:lang w:bidi="en-US"/>
        </w:rPr>
      </w:pPr>
      <w:r w:rsidRPr="00CF6717">
        <w:rPr>
          <w:rFonts w:ascii="Tahoma" w:hAnsi="Tahoma" w:cs="Tahoma"/>
          <w:b/>
          <w:bCs/>
          <w:color w:val="000000"/>
          <w:sz w:val="22"/>
          <w:szCs w:val="23"/>
          <w:lang w:bidi="en-US"/>
        </w:rPr>
        <w:t xml:space="preserve">Recipients will be chosen by the Jason Ackerman Scholarship </w:t>
      </w:r>
      <w:r>
        <w:rPr>
          <w:rFonts w:ascii="Tahoma" w:hAnsi="Tahoma" w:cs="Tahoma"/>
          <w:b/>
          <w:bCs/>
          <w:color w:val="000000"/>
          <w:sz w:val="22"/>
          <w:szCs w:val="23"/>
          <w:lang w:bidi="en-US"/>
        </w:rPr>
        <w:t xml:space="preserve">(JAF) </w:t>
      </w:r>
      <w:r w:rsidRPr="00CF6717">
        <w:rPr>
          <w:rFonts w:ascii="Tahoma" w:hAnsi="Tahoma" w:cs="Tahoma"/>
          <w:b/>
          <w:bCs/>
          <w:color w:val="000000"/>
          <w:sz w:val="22"/>
          <w:szCs w:val="23"/>
          <w:lang w:bidi="en-US"/>
        </w:rPr>
        <w:t>Committee and announced no later than Ju</w:t>
      </w:r>
      <w:r>
        <w:rPr>
          <w:rFonts w:ascii="Tahoma" w:hAnsi="Tahoma" w:cs="Tahoma"/>
          <w:b/>
          <w:bCs/>
          <w:color w:val="000000"/>
          <w:sz w:val="22"/>
          <w:szCs w:val="23"/>
          <w:lang w:bidi="en-US"/>
        </w:rPr>
        <w:t xml:space="preserve">ne </w:t>
      </w:r>
      <w:r w:rsidR="00A43BA0">
        <w:rPr>
          <w:rFonts w:ascii="Tahoma" w:hAnsi="Tahoma" w:cs="Tahoma"/>
          <w:b/>
          <w:bCs/>
          <w:color w:val="000000"/>
          <w:sz w:val="22"/>
          <w:szCs w:val="23"/>
          <w:lang w:bidi="en-US"/>
        </w:rPr>
        <w:t>15, 20</w:t>
      </w:r>
      <w:r w:rsidR="00C2094D">
        <w:rPr>
          <w:rFonts w:ascii="Tahoma" w:hAnsi="Tahoma" w:cs="Tahoma"/>
          <w:b/>
          <w:bCs/>
          <w:color w:val="000000"/>
          <w:sz w:val="22"/>
          <w:szCs w:val="23"/>
          <w:lang w:bidi="en-US"/>
        </w:rPr>
        <w:t>2</w:t>
      </w:r>
      <w:r w:rsidR="00A4203C">
        <w:rPr>
          <w:rFonts w:ascii="Tahoma" w:hAnsi="Tahoma" w:cs="Tahoma"/>
          <w:b/>
          <w:bCs/>
          <w:color w:val="000000"/>
          <w:sz w:val="22"/>
          <w:szCs w:val="23"/>
          <w:lang w:bidi="en-US"/>
        </w:rPr>
        <w:t>6</w:t>
      </w:r>
      <w:r w:rsidRPr="00CF6717">
        <w:rPr>
          <w:rFonts w:ascii="Tahoma" w:hAnsi="Tahoma" w:cs="Tahoma"/>
          <w:b/>
          <w:bCs/>
          <w:color w:val="000000"/>
          <w:sz w:val="22"/>
          <w:szCs w:val="23"/>
          <w:lang w:bidi="en-US"/>
        </w:rPr>
        <w:t xml:space="preserve">. </w:t>
      </w:r>
      <w:r w:rsidRPr="005F65DD">
        <w:rPr>
          <w:rFonts w:ascii="Tahoma" w:hAnsi="Tahoma" w:cs="Tahoma"/>
          <w:bCs/>
          <w:i/>
          <w:color w:val="000000"/>
          <w:sz w:val="22"/>
          <w:szCs w:val="23"/>
          <w:lang w:bidi="en-US"/>
        </w:rPr>
        <w:t xml:space="preserve">Applicants may be contacted for personal interviews. </w:t>
      </w:r>
    </w:p>
    <w:p w14:paraId="4D34575F" w14:textId="77777777" w:rsidR="0082316E" w:rsidRPr="005F65DD" w:rsidRDefault="0082316E" w:rsidP="0082316E">
      <w:pPr>
        <w:widowControl w:val="0"/>
        <w:autoSpaceDE w:val="0"/>
        <w:autoSpaceDN w:val="0"/>
        <w:adjustRightInd w:val="0"/>
        <w:rPr>
          <w:rFonts w:ascii="Tahoma" w:hAnsi="Tahoma" w:cs="Tahoma"/>
          <w:i/>
          <w:color w:val="000000"/>
          <w:sz w:val="22"/>
          <w:szCs w:val="23"/>
          <w:lang w:bidi="en-US"/>
        </w:rPr>
      </w:pPr>
    </w:p>
    <w:p w14:paraId="6C08B7F1" w14:textId="77777777" w:rsidR="0082316E" w:rsidRPr="002D6135" w:rsidRDefault="00BF03D4" w:rsidP="0082316E">
      <w:pPr>
        <w:widowControl w:val="0"/>
        <w:autoSpaceDE w:val="0"/>
        <w:autoSpaceDN w:val="0"/>
        <w:adjustRightInd w:val="0"/>
        <w:rPr>
          <w:rFonts w:ascii="Tahoma" w:hAnsi="Tahoma" w:cs="Tahoma"/>
          <w:b/>
          <w:bCs/>
          <w:color w:val="000000"/>
          <w:sz w:val="22"/>
          <w:szCs w:val="23"/>
          <w:u w:val="single"/>
          <w:lang w:bidi="en-US"/>
        </w:rPr>
      </w:pPr>
      <w:r>
        <w:rPr>
          <w:rFonts w:ascii="Tahoma" w:hAnsi="Tahoma" w:cs="Tahoma"/>
          <w:b/>
          <w:bCs/>
          <w:color w:val="000000"/>
          <w:sz w:val="22"/>
          <w:szCs w:val="23"/>
          <w:u w:val="single"/>
          <w:lang w:bidi="en-US"/>
        </w:rPr>
        <w:t>Scholarship Criteria:</w:t>
      </w:r>
      <w:r w:rsidR="0082316E" w:rsidRPr="002D6135">
        <w:rPr>
          <w:rFonts w:ascii="Tahoma" w:hAnsi="Tahoma" w:cs="Tahoma"/>
          <w:b/>
          <w:bCs/>
          <w:color w:val="000000"/>
          <w:sz w:val="22"/>
          <w:szCs w:val="23"/>
          <w:u w:val="single"/>
          <w:lang w:bidi="en-US"/>
        </w:rPr>
        <w:t xml:space="preserve"> </w:t>
      </w:r>
    </w:p>
    <w:p w14:paraId="25858FFD" w14:textId="77777777" w:rsidR="0082316E" w:rsidRPr="00E921DB" w:rsidRDefault="0082316E" w:rsidP="0082316E">
      <w:pPr>
        <w:widowControl w:val="0"/>
        <w:autoSpaceDE w:val="0"/>
        <w:autoSpaceDN w:val="0"/>
        <w:adjustRightInd w:val="0"/>
        <w:rPr>
          <w:rFonts w:ascii="Tahoma" w:hAnsi="Tahoma" w:cs="Tahoma"/>
          <w:color w:val="000000"/>
          <w:sz w:val="22"/>
          <w:szCs w:val="23"/>
          <w:lang w:bidi="en-US"/>
        </w:rPr>
      </w:pPr>
      <w:r w:rsidRPr="00E921DB">
        <w:rPr>
          <w:rFonts w:ascii="Tahoma" w:hAnsi="Tahoma" w:cs="Tahoma"/>
          <w:color w:val="000000"/>
          <w:sz w:val="22"/>
          <w:szCs w:val="23"/>
          <w:lang w:bidi="en-US"/>
        </w:rPr>
        <w:t xml:space="preserve">In order to be eligible for an advanced education scholarship, an applicant must: </w:t>
      </w:r>
    </w:p>
    <w:p w14:paraId="0FF1A512" w14:textId="77777777" w:rsidR="0082316E" w:rsidRPr="00E921DB" w:rsidRDefault="00BF03D4" w:rsidP="00132346">
      <w:pPr>
        <w:widowControl w:val="0"/>
        <w:numPr>
          <w:ilvl w:val="0"/>
          <w:numId w:val="1"/>
        </w:numPr>
        <w:tabs>
          <w:tab w:val="clear" w:pos="960"/>
          <w:tab w:val="num" w:pos="720"/>
        </w:tabs>
        <w:autoSpaceDE w:val="0"/>
        <w:autoSpaceDN w:val="0"/>
        <w:adjustRightInd w:val="0"/>
        <w:spacing w:after="18"/>
        <w:ind w:hanging="480"/>
        <w:rPr>
          <w:rFonts w:ascii="Tahoma" w:hAnsi="Tahoma" w:cs="Tahoma"/>
          <w:color w:val="000000"/>
          <w:sz w:val="22"/>
          <w:szCs w:val="23"/>
          <w:lang w:bidi="en-US"/>
        </w:rPr>
      </w:pPr>
      <w:r>
        <w:rPr>
          <w:rFonts w:ascii="Tahoma" w:hAnsi="Tahoma" w:cs="Tahoma"/>
          <w:color w:val="000000"/>
          <w:sz w:val="22"/>
          <w:szCs w:val="23"/>
          <w:lang w:bidi="en-US"/>
        </w:rPr>
        <w:t>H</w:t>
      </w:r>
      <w:r w:rsidR="00E95B57">
        <w:rPr>
          <w:rFonts w:ascii="Tahoma" w:hAnsi="Tahoma" w:cs="Tahoma"/>
          <w:color w:val="000000"/>
          <w:sz w:val="22"/>
          <w:szCs w:val="23"/>
          <w:lang w:bidi="en-US"/>
        </w:rPr>
        <w:t>ave s</w:t>
      </w:r>
      <w:r w:rsidR="0082316E" w:rsidRPr="00E921DB">
        <w:rPr>
          <w:rFonts w:ascii="Tahoma" w:hAnsi="Tahoma" w:cs="Tahoma"/>
          <w:color w:val="000000"/>
          <w:sz w:val="22"/>
          <w:szCs w:val="23"/>
          <w:lang w:bidi="en-US"/>
        </w:rPr>
        <w:t xml:space="preserve">urvived a tragic circumstance </w:t>
      </w:r>
      <w:r w:rsidR="0082316E">
        <w:rPr>
          <w:rFonts w:ascii="Tahoma" w:hAnsi="Tahoma" w:cs="Tahoma"/>
          <w:color w:val="000000"/>
          <w:sz w:val="22"/>
          <w:szCs w:val="23"/>
          <w:lang w:bidi="en-US"/>
        </w:rPr>
        <w:t>due to illness</w:t>
      </w:r>
      <w:r w:rsidR="0082316E" w:rsidRPr="00E921DB">
        <w:rPr>
          <w:rFonts w:ascii="Tahoma" w:hAnsi="Tahoma" w:cs="Tahoma"/>
          <w:color w:val="000000"/>
          <w:sz w:val="22"/>
          <w:szCs w:val="23"/>
          <w:lang w:bidi="en-US"/>
        </w:rPr>
        <w:t xml:space="preserve"> or </w:t>
      </w:r>
      <w:r w:rsidR="0082316E">
        <w:rPr>
          <w:rFonts w:ascii="Tahoma" w:hAnsi="Tahoma" w:cs="Tahoma"/>
          <w:color w:val="000000"/>
          <w:sz w:val="22"/>
          <w:szCs w:val="23"/>
          <w:lang w:bidi="en-US"/>
        </w:rPr>
        <w:t>otherwise</w:t>
      </w:r>
      <w:r w:rsidR="0082316E" w:rsidRPr="00E921DB">
        <w:rPr>
          <w:rFonts w:ascii="Tahoma" w:hAnsi="Tahoma" w:cs="Tahoma"/>
          <w:color w:val="000000"/>
          <w:sz w:val="22"/>
          <w:szCs w:val="23"/>
          <w:lang w:bidi="en-US"/>
        </w:rPr>
        <w:t xml:space="preserve"> before the age of 21. </w:t>
      </w:r>
    </w:p>
    <w:p w14:paraId="445653F1" w14:textId="77777777" w:rsidR="0082316E" w:rsidRPr="00E921DB" w:rsidRDefault="00BF03D4" w:rsidP="00132346">
      <w:pPr>
        <w:widowControl w:val="0"/>
        <w:numPr>
          <w:ilvl w:val="0"/>
          <w:numId w:val="1"/>
        </w:numPr>
        <w:tabs>
          <w:tab w:val="clear" w:pos="960"/>
          <w:tab w:val="num" w:pos="450"/>
          <w:tab w:val="num" w:pos="720"/>
        </w:tabs>
        <w:autoSpaceDE w:val="0"/>
        <w:autoSpaceDN w:val="0"/>
        <w:adjustRightInd w:val="0"/>
        <w:spacing w:after="18"/>
        <w:ind w:hanging="480"/>
        <w:rPr>
          <w:rFonts w:ascii="Tahoma" w:hAnsi="Tahoma" w:cs="Tahoma"/>
          <w:color w:val="000000"/>
          <w:sz w:val="22"/>
          <w:szCs w:val="23"/>
          <w:lang w:bidi="en-US"/>
        </w:rPr>
      </w:pPr>
      <w:r>
        <w:rPr>
          <w:rFonts w:ascii="Tahoma" w:hAnsi="Tahoma" w:cs="Tahoma"/>
          <w:color w:val="000000"/>
          <w:sz w:val="22"/>
          <w:szCs w:val="23"/>
          <w:lang w:bidi="en-US"/>
        </w:rPr>
        <w:t>B</w:t>
      </w:r>
      <w:r w:rsidR="00E95B57">
        <w:rPr>
          <w:rFonts w:ascii="Tahoma" w:hAnsi="Tahoma" w:cs="Tahoma"/>
          <w:color w:val="000000"/>
          <w:sz w:val="22"/>
          <w:szCs w:val="23"/>
          <w:lang w:bidi="en-US"/>
        </w:rPr>
        <w:t>e a</w:t>
      </w:r>
      <w:r w:rsidR="0082316E" w:rsidRPr="00E921DB">
        <w:rPr>
          <w:rFonts w:ascii="Tahoma" w:hAnsi="Tahoma" w:cs="Tahoma"/>
          <w:color w:val="000000"/>
          <w:sz w:val="22"/>
          <w:szCs w:val="23"/>
          <w:lang w:bidi="en-US"/>
        </w:rPr>
        <w:t xml:space="preserve"> current legal resident of Florida. </w:t>
      </w:r>
    </w:p>
    <w:p w14:paraId="3EDF2B6D" w14:textId="77777777" w:rsidR="0082316E" w:rsidRPr="00E921DB" w:rsidRDefault="00BF03D4" w:rsidP="00132346">
      <w:pPr>
        <w:widowControl w:val="0"/>
        <w:numPr>
          <w:ilvl w:val="0"/>
          <w:numId w:val="1"/>
        </w:numPr>
        <w:tabs>
          <w:tab w:val="clear" w:pos="960"/>
          <w:tab w:val="num" w:pos="720"/>
        </w:tabs>
        <w:autoSpaceDE w:val="0"/>
        <w:autoSpaceDN w:val="0"/>
        <w:adjustRightInd w:val="0"/>
        <w:spacing w:after="18"/>
        <w:ind w:left="720" w:hanging="336"/>
        <w:rPr>
          <w:rFonts w:ascii="Tahoma" w:hAnsi="Tahoma" w:cs="Tahoma"/>
          <w:color w:val="000000"/>
          <w:sz w:val="22"/>
          <w:szCs w:val="23"/>
          <w:lang w:bidi="en-US"/>
        </w:rPr>
      </w:pPr>
      <w:r>
        <w:rPr>
          <w:rFonts w:ascii="Tahoma" w:hAnsi="Tahoma" w:cs="Tahoma"/>
          <w:color w:val="000000"/>
          <w:sz w:val="22"/>
          <w:szCs w:val="23"/>
          <w:lang w:bidi="en-US"/>
        </w:rPr>
        <w:t>B</w:t>
      </w:r>
      <w:r w:rsidR="0082316E">
        <w:rPr>
          <w:rFonts w:ascii="Tahoma" w:hAnsi="Tahoma" w:cs="Tahoma"/>
          <w:color w:val="000000"/>
          <w:sz w:val="22"/>
          <w:szCs w:val="23"/>
          <w:lang w:bidi="en-US"/>
        </w:rPr>
        <w:t>e a</w:t>
      </w:r>
      <w:r w:rsidR="0082316E" w:rsidRPr="00E921DB">
        <w:rPr>
          <w:rFonts w:ascii="Tahoma" w:hAnsi="Tahoma" w:cs="Tahoma"/>
          <w:color w:val="000000"/>
          <w:sz w:val="22"/>
          <w:szCs w:val="23"/>
          <w:lang w:bidi="en-US"/>
        </w:rPr>
        <w:t>ccepted by an accredited university, college, community college or vocational/technical school</w:t>
      </w:r>
      <w:r w:rsidR="00132346">
        <w:rPr>
          <w:rFonts w:ascii="Tahoma" w:hAnsi="Tahoma" w:cs="Tahoma"/>
          <w:color w:val="000000"/>
          <w:sz w:val="22"/>
          <w:szCs w:val="23"/>
          <w:lang w:bidi="en-US"/>
        </w:rPr>
        <w:t xml:space="preserve"> </w:t>
      </w:r>
      <w:r w:rsidR="0082316E">
        <w:rPr>
          <w:rFonts w:ascii="Tahoma" w:hAnsi="Tahoma" w:cs="Tahoma"/>
          <w:color w:val="000000"/>
          <w:sz w:val="22"/>
          <w:szCs w:val="23"/>
          <w:lang w:bidi="en-US"/>
        </w:rPr>
        <w:t xml:space="preserve">within the </w:t>
      </w:r>
      <w:r w:rsidR="00E95B57" w:rsidRPr="00E95B57">
        <w:rPr>
          <w:rFonts w:ascii="Tahoma" w:hAnsi="Tahoma" w:cs="Tahoma"/>
          <w:b/>
          <w:color w:val="000000"/>
          <w:sz w:val="22"/>
          <w:szCs w:val="23"/>
          <w:u w:val="single"/>
          <w:lang w:bidi="en-US"/>
        </w:rPr>
        <w:t>s</w:t>
      </w:r>
      <w:r w:rsidR="0082316E" w:rsidRPr="00E95B57">
        <w:rPr>
          <w:rFonts w:ascii="Tahoma" w:hAnsi="Tahoma" w:cs="Tahoma"/>
          <w:b/>
          <w:color w:val="000000"/>
          <w:sz w:val="22"/>
          <w:szCs w:val="23"/>
          <w:u w:val="single"/>
          <w:lang w:bidi="en-US"/>
        </w:rPr>
        <w:t>tate of Florida</w:t>
      </w:r>
      <w:r w:rsidR="0082316E" w:rsidRPr="00E921DB">
        <w:rPr>
          <w:rFonts w:ascii="Tahoma" w:hAnsi="Tahoma" w:cs="Tahoma"/>
          <w:color w:val="000000"/>
          <w:sz w:val="22"/>
          <w:szCs w:val="23"/>
          <w:lang w:bidi="en-US"/>
        </w:rPr>
        <w:t xml:space="preserve">. </w:t>
      </w:r>
    </w:p>
    <w:p w14:paraId="1291DD80" w14:textId="77777777" w:rsidR="0082316E" w:rsidRPr="00E921DB" w:rsidRDefault="00BF03D4" w:rsidP="00132346">
      <w:pPr>
        <w:widowControl w:val="0"/>
        <w:numPr>
          <w:ilvl w:val="0"/>
          <w:numId w:val="1"/>
        </w:numPr>
        <w:tabs>
          <w:tab w:val="clear" w:pos="960"/>
          <w:tab w:val="num" w:pos="720"/>
        </w:tabs>
        <w:autoSpaceDE w:val="0"/>
        <w:autoSpaceDN w:val="0"/>
        <w:adjustRightInd w:val="0"/>
        <w:spacing w:after="18"/>
        <w:ind w:hanging="480"/>
        <w:rPr>
          <w:rFonts w:ascii="Tahoma" w:hAnsi="Tahoma" w:cs="Tahoma"/>
          <w:color w:val="000000"/>
          <w:sz w:val="22"/>
          <w:szCs w:val="23"/>
          <w:lang w:bidi="en-US"/>
        </w:rPr>
      </w:pPr>
      <w:r>
        <w:rPr>
          <w:rFonts w:ascii="Tahoma" w:hAnsi="Tahoma" w:cs="Tahoma"/>
          <w:color w:val="000000"/>
          <w:sz w:val="22"/>
          <w:szCs w:val="23"/>
          <w:lang w:bidi="en-US"/>
        </w:rPr>
        <w:t>C</w:t>
      </w:r>
      <w:r w:rsidR="0082316E">
        <w:rPr>
          <w:rFonts w:ascii="Tahoma" w:hAnsi="Tahoma" w:cs="Tahoma"/>
          <w:color w:val="000000"/>
          <w:sz w:val="22"/>
          <w:szCs w:val="23"/>
          <w:lang w:bidi="en-US"/>
        </w:rPr>
        <w:t>omplete the application</w:t>
      </w:r>
      <w:r w:rsidR="00B07A8E">
        <w:rPr>
          <w:rFonts w:ascii="Tahoma" w:hAnsi="Tahoma" w:cs="Tahoma"/>
          <w:color w:val="000000"/>
          <w:sz w:val="22"/>
          <w:szCs w:val="23"/>
          <w:lang w:bidi="en-US"/>
        </w:rPr>
        <w:t>;</w:t>
      </w:r>
      <w:r w:rsidR="0082316E">
        <w:rPr>
          <w:rFonts w:ascii="Tahoma" w:hAnsi="Tahoma" w:cs="Tahoma"/>
          <w:color w:val="000000"/>
          <w:sz w:val="22"/>
          <w:szCs w:val="23"/>
          <w:lang w:bidi="en-US"/>
        </w:rPr>
        <w:t xml:space="preserve"> </w:t>
      </w:r>
      <w:r w:rsidR="00B07A8E">
        <w:rPr>
          <w:rFonts w:ascii="Tahoma" w:hAnsi="Tahoma" w:cs="Tahoma"/>
          <w:color w:val="000000"/>
          <w:sz w:val="22"/>
          <w:szCs w:val="23"/>
          <w:lang w:bidi="en-US"/>
        </w:rPr>
        <w:t>providing</w:t>
      </w:r>
      <w:r w:rsidR="0082316E" w:rsidRPr="00E921DB">
        <w:rPr>
          <w:rFonts w:ascii="Tahoma" w:hAnsi="Tahoma" w:cs="Tahoma"/>
          <w:color w:val="000000"/>
          <w:sz w:val="22"/>
          <w:szCs w:val="23"/>
          <w:lang w:bidi="en-US"/>
        </w:rPr>
        <w:t xml:space="preserve"> all request</w:t>
      </w:r>
      <w:r w:rsidR="0082316E">
        <w:rPr>
          <w:rFonts w:ascii="Tahoma" w:hAnsi="Tahoma" w:cs="Tahoma"/>
          <w:color w:val="000000"/>
          <w:sz w:val="22"/>
          <w:szCs w:val="23"/>
          <w:lang w:bidi="en-US"/>
        </w:rPr>
        <w:t>ed information and</w:t>
      </w:r>
      <w:r w:rsidR="0082316E" w:rsidRPr="00E921DB">
        <w:rPr>
          <w:rFonts w:ascii="Tahoma" w:hAnsi="Tahoma" w:cs="Tahoma"/>
          <w:color w:val="000000"/>
          <w:sz w:val="22"/>
          <w:szCs w:val="23"/>
          <w:lang w:bidi="en-US"/>
        </w:rPr>
        <w:t xml:space="preserve"> </w:t>
      </w:r>
      <w:r w:rsidR="0082316E">
        <w:rPr>
          <w:rFonts w:ascii="Tahoma" w:hAnsi="Tahoma" w:cs="Tahoma"/>
          <w:color w:val="000000"/>
          <w:sz w:val="22"/>
          <w:szCs w:val="23"/>
          <w:lang w:bidi="en-US"/>
        </w:rPr>
        <w:t xml:space="preserve">required </w:t>
      </w:r>
      <w:r w:rsidR="0082316E" w:rsidRPr="00E921DB">
        <w:rPr>
          <w:rFonts w:ascii="Tahoma" w:hAnsi="Tahoma" w:cs="Tahoma"/>
          <w:color w:val="000000"/>
          <w:sz w:val="22"/>
          <w:szCs w:val="23"/>
          <w:lang w:bidi="en-US"/>
        </w:rPr>
        <w:t xml:space="preserve">attachments. </w:t>
      </w:r>
    </w:p>
    <w:p w14:paraId="00EB365E" w14:textId="77777777" w:rsidR="0082316E" w:rsidRDefault="00BF03D4" w:rsidP="00132346">
      <w:pPr>
        <w:widowControl w:val="0"/>
        <w:numPr>
          <w:ilvl w:val="0"/>
          <w:numId w:val="1"/>
        </w:numPr>
        <w:tabs>
          <w:tab w:val="clear" w:pos="960"/>
          <w:tab w:val="num" w:pos="720"/>
        </w:tabs>
        <w:autoSpaceDE w:val="0"/>
        <w:autoSpaceDN w:val="0"/>
        <w:adjustRightInd w:val="0"/>
        <w:spacing w:after="18"/>
        <w:ind w:hanging="480"/>
        <w:rPr>
          <w:rFonts w:ascii="Tahoma" w:hAnsi="Tahoma" w:cs="Tahoma"/>
          <w:sz w:val="22"/>
          <w:szCs w:val="23"/>
          <w:lang w:bidi="en-US"/>
        </w:rPr>
      </w:pPr>
      <w:r>
        <w:rPr>
          <w:rFonts w:ascii="Tahoma" w:hAnsi="Tahoma" w:cs="Tahoma"/>
          <w:color w:val="000000"/>
          <w:sz w:val="22"/>
          <w:szCs w:val="23"/>
          <w:lang w:bidi="en-US"/>
        </w:rPr>
        <w:t>H</w:t>
      </w:r>
      <w:r w:rsidR="00E95B57">
        <w:rPr>
          <w:rFonts w:ascii="Tahoma" w:hAnsi="Tahoma" w:cs="Tahoma"/>
          <w:color w:val="000000"/>
          <w:sz w:val="22"/>
          <w:szCs w:val="23"/>
          <w:lang w:bidi="en-US"/>
        </w:rPr>
        <w:t>ave a</w:t>
      </w:r>
      <w:r w:rsidR="0082316E">
        <w:rPr>
          <w:rFonts w:ascii="Tahoma" w:hAnsi="Tahoma" w:cs="Tahoma"/>
          <w:color w:val="000000"/>
          <w:sz w:val="22"/>
          <w:szCs w:val="23"/>
          <w:lang w:bidi="en-US"/>
        </w:rPr>
        <w:t xml:space="preserve"> minimum</w:t>
      </w:r>
      <w:r w:rsidR="0082316E" w:rsidRPr="007A2931">
        <w:rPr>
          <w:rFonts w:ascii="Tahoma" w:hAnsi="Tahoma" w:cs="Tahoma"/>
          <w:color w:val="000000"/>
          <w:sz w:val="22"/>
          <w:szCs w:val="23"/>
          <w:lang w:bidi="en-US"/>
        </w:rPr>
        <w:t xml:space="preserve"> </w:t>
      </w:r>
      <w:r w:rsidR="0082316E">
        <w:rPr>
          <w:rFonts w:ascii="Tahoma" w:hAnsi="Tahoma" w:cs="Tahoma"/>
          <w:color w:val="000000"/>
          <w:sz w:val="22"/>
          <w:szCs w:val="23"/>
          <w:lang w:bidi="en-US"/>
        </w:rPr>
        <w:t xml:space="preserve">GPA of </w:t>
      </w:r>
      <w:r w:rsidR="0082316E" w:rsidRPr="007A2931">
        <w:rPr>
          <w:rFonts w:ascii="Tahoma" w:hAnsi="Tahoma" w:cs="Tahoma"/>
          <w:color w:val="000000"/>
          <w:sz w:val="22"/>
          <w:szCs w:val="23"/>
          <w:lang w:bidi="en-US"/>
        </w:rPr>
        <w:t>2.5</w:t>
      </w:r>
      <w:r w:rsidR="00E95B57">
        <w:rPr>
          <w:rFonts w:ascii="Tahoma" w:hAnsi="Tahoma" w:cs="Tahoma"/>
          <w:color w:val="000000"/>
          <w:sz w:val="22"/>
          <w:szCs w:val="23"/>
          <w:lang w:bidi="en-US"/>
        </w:rPr>
        <w:t>.</w:t>
      </w:r>
      <w:r w:rsidR="0082316E" w:rsidRPr="007A2931">
        <w:rPr>
          <w:rFonts w:ascii="Tahoma" w:hAnsi="Tahoma" w:cs="Tahoma"/>
          <w:sz w:val="22"/>
          <w:szCs w:val="23"/>
          <w:lang w:bidi="en-US"/>
        </w:rPr>
        <w:t xml:space="preserve"> </w:t>
      </w:r>
    </w:p>
    <w:p w14:paraId="5A9176D5" w14:textId="77777777" w:rsidR="0082316E" w:rsidRPr="00E32D88" w:rsidRDefault="00BF03D4" w:rsidP="009665E0">
      <w:pPr>
        <w:pStyle w:val="ListParagraph"/>
        <w:widowControl w:val="0"/>
        <w:numPr>
          <w:ilvl w:val="0"/>
          <w:numId w:val="1"/>
        </w:numPr>
        <w:tabs>
          <w:tab w:val="clear" w:pos="960"/>
          <w:tab w:val="num" w:pos="720"/>
        </w:tabs>
        <w:autoSpaceDE w:val="0"/>
        <w:autoSpaceDN w:val="0"/>
        <w:adjustRightInd w:val="0"/>
        <w:ind w:hanging="480"/>
        <w:rPr>
          <w:rFonts w:ascii="Tahoma" w:hAnsi="Tahoma" w:cs="Tahoma"/>
          <w:color w:val="000000"/>
          <w:szCs w:val="23"/>
          <w:lang w:bidi="en-US"/>
        </w:rPr>
      </w:pPr>
      <w:r>
        <w:rPr>
          <w:rFonts w:ascii="Tahoma" w:hAnsi="Tahoma" w:cs="Tahoma"/>
          <w:color w:val="000000"/>
          <w:szCs w:val="23"/>
          <w:lang w:bidi="en-US"/>
        </w:rPr>
        <w:t>B</w:t>
      </w:r>
      <w:r w:rsidR="00E95B57">
        <w:rPr>
          <w:rFonts w:ascii="Tahoma" w:hAnsi="Tahoma" w:cs="Tahoma"/>
          <w:color w:val="000000"/>
          <w:szCs w:val="23"/>
          <w:lang w:bidi="en-US"/>
        </w:rPr>
        <w:t>e pursuing an undergraduate degree</w:t>
      </w:r>
      <w:r w:rsidR="0082316E" w:rsidRPr="00E32D88">
        <w:rPr>
          <w:rFonts w:ascii="Tahoma" w:hAnsi="Tahoma" w:cs="Tahoma"/>
          <w:color w:val="000000"/>
          <w:szCs w:val="23"/>
          <w:lang w:bidi="en-US"/>
        </w:rPr>
        <w:t xml:space="preserve"> from a public university, college, community college, vocational</w:t>
      </w:r>
      <w:r w:rsidR="000415D1">
        <w:rPr>
          <w:rFonts w:ascii="Tahoma" w:hAnsi="Tahoma" w:cs="Tahoma"/>
          <w:color w:val="000000"/>
          <w:szCs w:val="23"/>
          <w:lang w:bidi="en-US"/>
        </w:rPr>
        <w:t>/</w:t>
      </w:r>
      <w:r w:rsidR="0082316E" w:rsidRPr="00E32D88">
        <w:rPr>
          <w:rFonts w:ascii="Tahoma" w:hAnsi="Tahoma" w:cs="Tahoma"/>
          <w:color w:val="000000"/>
          <w:szCs w:val="23"/>
          <w:lang w:bidi="en-US"/>
        </w:rPr>
        <w:t xml:space="preserve">technical school or other approved program. </w:t>
      </w:r>
    </w:p>
    <w:p w14:paraId="1988BC8C" w14:textId="0543D627" w:rsidR="0082316E" w:rsidRPr="00BF03D4" w:rsidRDefault="0082316E" w:rsidP="00BF03D4">
      <w:pPr>
        <w:widowControl w:val="0"/>
        <w:autoSpaceDE w:val="0"/>
        <w:autoSpaceDN w:val="0"/>
        <w:adjustRightInd w:val="0"/>
        <w:rPr>
          <w:rFonts w:ascii="Tahoma" w:hAnsi="Tahoma" w:cs="Tahoma"/>
          <w:b/>
          <w:bCs/>
          <w:color w:val="000000"/>
          <w:szCs w:val="23"/>
          <w:lang w:bidi="en-US"/>
        </w:rPr>
      </w:pPr>
      <w:r w:rsidRPr="00BF03D4">
        <w:rPr>
          <w:rFonts w:ascii="Tahoma" w:hAnsi="Tahoma" w:cs="Tahoma"/>
          <w:b/>
          <w:bCs/>
          <w:color w:val="000000"/>
          <w:szCs w:val="23"/>
          <w:lang w:bidi="en-US"/>
        </w:rPr>
        <w:t>All applications must b</w:t>
      </w:r>
      <w:r w:rsidR="00A30F25" w:rsidRPr="00BF03D4">
        <w:rPr>
          <w:rFonts w:ascii="Tahoma" w:hAnsi="Tahoma" w:cs="Tahoma"/>
          <w:b/>
          <w:bCs/>
          <w:color w:val="000000"/>
          <w:szCs w:val="23"/>
          <w:lang w:bidi="en-US"/>
        </w:rPr>
        <w:t xml:space="preserve">e postmarked no later than May </w:t>
      </w:r>
      <w:r w:rsidR="00A26039">
        <w:rPr>
          <w:rFonts w:ascii="Tahoma" w:hAnsi="Tahoma" w:cs="Tahoma"/>
          <w:b/>
          <w:bCs/>
          <w:color w:val="000000"/>
          <w:szCs w:val="23"/>
          <w:lang w:bidi="en-US"/>
        </w:rPr>
        <w:t>1, 20</w:t>
      </w:r>
      <w:r w:rsidR="00C2094D">
        <w:rPr>
          <w:rFonts w:ascii="Tahoma" w:hAnsi="Tahoma" w:cs="Tahoma"/>
          <w:b/>
          <w:bCs/>
          <w:color w:val="000000"/>
          <w:szCs w:val="23"/>
          <w:lang w:bidi="en-US"/>
        </w:rPr>
        <w:t>2</w:t>
      </w:r>
      <w:r w:rsidR="00A4203C">
        <w:rPr>
          <w:rFonts w:ascii="Tahoma" w:hAnsi="Tahoma" w:cs="Tahoma"/>
          <w:b/>
          <w:bCs/>
          <w:color w:val="000000"/>
          <w:szCs w:val="23"/>
          <w:lang w:bidi="en-US"/>
        </w:rPr>
        <w:t>6</w:t>
      </w:r>
      <w:r w:rsidR="00C2094D">
        <w:rPr>
          <w:rFonts w:ascii="Tahoma" w:hAnsi="Tahoma" w:cs="Tahoma"/>
          <w:b/>
          <w:bCs/>
          <w:color w:val="000000"/>
          <w:szCs w:val="23"/>
          <w:lang w:bidi="en-US"/>
        </w:rPr>
        <w:t>.</w:t>
      </w:r>
      <w:r w:rsidRPr="00BF03D4">
        <w:rPr>
          <w:rFonts w:ascii="Tahoma" w:hAnsi="Tahoma" w:cs="Tahoma"/>
          <w:b/>
          <w:bCs/>
          <w:color w:val="000000"/>
          <w:szCs w:val="23"/>
          <w:lang w:bidi="en-US"/>
        </w:rPr>
        <w:t xml:space="preserve"> </w:t>
      </w:r>
    </w:p>
    <w:p w14:paraId="2DB60CC5" w14:textId="77777777" w:rsidR="0082316E" w:rsidRDefault="0082316E" w:rsidP="0082316E">
      <w:pPr>
        <w:widowControl w:val="0"/>
        <w:autoSpaceDE w:val="0"/>
        <w:autoSpaceDN w:val="0"/>
        <w:adjustRightInd w:val="0"/>
        <w:spacing w:after="18"/>
        <w:ind w:left="840"/>
        <w:rPr>
          <w:rFonts w:ascii="Tahoma" w:hAnsi="Tahoma" w:cs="Tahoma"/>
          <w:sz w:val="22"/>
          <w:szCs w:val="23"/>
          <w:lang w:bidi="en-US"/>
        </w:rPr>
      </w:pPr>
    </w:p>
    <w:p w14:paraId="3C14A71A" w14:textId="77777777" w:rsidR="0082316E" w:rsidRPr="00536FAD" w:rsidRDefault="00E95B57" w:rsidP="0082316E">
      <w:pPr>
        <w:widowControl w:val="0"/>
        <w:autoSpaceDE w:val="0"/>
        <w:autoSpaceDN w:val="0"/>
        <w:adjustRightInd w:val="0"/>
        <w:rPr>
          <w:rFonts w:ascii="Tahoma" w:hAnsi="Tahoma" w:cs="Tahoma"/>
          <w:color w:val="000000"/>
          <w:sz w:val="22"/>
          <w:szCs w:val="23"/>
          <w:u w:val="single"/>
          <w:lang w:bidi="en-US"/>
        </w:rPr>
      </w:pPr>
      <w:r>
        <w:rPr>
          <w:rFonts w:ascii="Tahoma" w:hAnsi="Tahoma" w:cs="Tahoma"/>
          <w:b/>
          <w:color w:val="000000"/>
          <w:sz w:val="22"/>
          <w:szCs w:val="23"/>
          <w:u w:val="single"/>
          <w:lang w:bidi="en-US"/>
        </w:rPr>
        <w:t>Scholarship Recipient’s Responsibilities are:</w:t>
      </w:r>
    </w:p>
    <w:p w14:paraId="7F5B597F" w14:textId="77777777" w:rsidR="0082316E" w:rsidRPr="00536FAD" w:rsidRDefault="00BF03D4" w:rsidP="0082316E">
      <w:pPr>
        <w:widowControl w:val="0"/>
        <w:numPr>
          <w:ilvl w:val="0"/>
          <w:numId w:val="2"/>
        </w:numPr>
        <w:autoSpaceDE w:val="0"/>
        <w:autoSpaceDN w:val="0"/>
        <w:adjustRightInd w:val="0"/>
        <w:rPr>
          <w:rFonts w:ascii="Tahoma" w:hAnsi="Tahoma" w:cs="Tahoma"/>
          <w:bCs/>
          <w:color w:val="000000"/>
          <w:sz w:val="22"/>
          <w:szCs w:val="23"/>
          <w:lang w:bidi="en-US"/>
        </w:rPr>
      </w:pPr>
      <w:r>
        <w:rPr>
          <w:rFonts w:ascii="Tahoma" w:hAnsi="Tahoma" w:cs="Tahoma"/>
          <w:bCs/>
          <w:color w:val="000000"/>
          <w:sz w:val="22"/>
          <w:szCs w:val="23"/>
          <w:lang w:bidi="en-US"/>
        </w:rPr>
        <w:t>C</w:t>
      </w:r>
      <w:r w:rsidR="0082316E" w:rsidRPr="00536FAD">
        <w:rPr>
          <w:rFonts w:ascii="Tahoma" w:hAnsi="Tahoma" w:cs="Tahoma"/>
          <w:bCs/>
          <w:color w:val="000000"/>
          <w:sz w:val="22"/>
          <w:szCs w:val="23"/>
          <w:lang w:bidi="en-US"/>
        </w:rPr>
        <w:t>ommunicate with the JAF personally</w:t>
      </w:r>
      <w:r w:rsidR="00B07A8E">
        <w:rPr>
          <w:rFonts w:ascii="Tahoma" w:hAnsi="Tahoma" w:cs="Tahoma"/>
          <w:bCs/>
          <w:color w:val="000000"/>
          <w:sz w:val="22"/>
          <w:szCs w:val="23"/>
          <w:lang w:bidi="en-US"/>
        </w:rPr>
        <w:t>.</w:t>
      </w:r>
      <w:r w:rsidR="0082316E" w:rsidRPr="00536FAD">
        <w:rPr>
          <w:rFonts w:ascii="Tahoma" w:hAnsi="Tahoma" w:cs="Tahoma"/>
          <w:bCs/>
          <w:color w:val="000000"/>
          <w:sz w:val="22"/>
          <w:szCs w:val="23"/>
          <w:lang w:bidi="en-US"/>
        </w:rPr>
        <w:t xml:space="preserve"> (</w:t>
      </w:r>
      <w:r w:rsidR="00B41DC2">
        <w:rPr>
          <w:rFonts w:ascii="Tahoma" w:hAnsi="Tahoma" w:cs="Tahoma"/>
          <w:bCs/>
          <w:color w:val="000000"/>
          <w:sz w:val="22"/>
          <w:szCs w:val="23"/>
          <w:lang w:bidi="en-US"/>
        </w:rPr>
        <w:t xml:space="preserve">The JAF will not discuss any information regarding a </w:t>
      </w:r>
      <w:r w:rsidR="009665E0">
        <w:rPr>
          <w:rFonts w:ascii="Tahoma" w:hAnsi="Tahoma" w:cs="Tahoma"/>
          <w:bCs/>
          <w:color w:val="000000"/>
          <w:sz w:val="22"/>
          <w:szCs w:val="23"/>
          <w:lang w:bidi="en-US"/>
        </w:rPr>
        <w:t xml:space="preserve">   </w:t>
      </w:r>
      <w:r w:rsidR="00B41DC2">
        <w:rPr>
          <w:rFonts w:ascii="Tahoma" w:hAnsi="Tahoma" w:cs="Tahoma"/>
          <w:bCs/>
          <w:color w:val="000000"/>
          <w:sz w:val="22"/>
          <w:szCs w:val="23"/>
          <w:lang w:bidi="en-US"/>
        </w:rPr>
        <w:t xml:space="preserve">scholarship recipient with </w:t>
      </w:r>
      <w:r w:rsidR="00B41DC2" w:rsidRPr="00B41DC2">
        <w:rPr>
          <w:rFonts w:ascii="Tahoma" w:hAnsi="Tahoma" w:cs="Tahoma"/>
          <w:b/>
          <w:bCs/>
          <w:color w:val="000000"/>
          <w:sz w:val="22"/>
          <w:szCs w:val="23"/>
          <w:u w:val="single"/>
          <w:lang w:bidi="en-US"/>
        </w:rPr>
        <w:t>any</w:t>
      </w:r>
      <w:r w:rsidR="00B41DC2">
        <w:rPr>
          <w:rFonts w:ascii="Tahoma" w:hAnsi="Tahoma" w:cs="Tahoma"/>
          <w:bCs/>
          <w:color w:val="000000"/>
          <w:sz w:val="22"/>
          <w:szCs w:val="23"/>
          <w:lang w:bidi="en-US"/>
        </w:rPr>
        <w:t xml:space="preserve"> person other than the recipient</w:t>
      </w:r>
      <w:r w:rsidR="00B07A8E">
        <w:rPr>
          <w:rFonts w:ascii="Tahoma" w:hAnsi="Tahoma" w:cs="Tahoma"/>
          <w:bCs/>
          <w:color w:val="000000"/>
          <w:sz w:val="22"/>
          <w:szCs w:val="23"/>
          <w:lang w:bidi="en-US"/>
        </w:rPr>
        <w:t>.)</w:t>
      </w:r>
    </w:p>
    <w:p w14:paraId="6E856128" w14:textId="77777777" w:rsidR="0082316E" w:rsidRDefault="00BF03D4" w:rsidP="0082316E">
      <w:pPr>
        <w:widowControl w:val="0"/>
        <w:numPr>
          <w:ilvl w:val="0"/>
          <w:numId w:val="2"/>
        </w:numPr>
        <w:autoSpaceDE w:val="0"/>
        <w:autoSpaceDN w:val="0"/>
        <w:adjustRightInd w:val="0"/>
        <w:rPr>
          <w:rFonts w:ascii="Tahoma" w:hAnsi="Tahoma" w:cs="Tahoma"/>
          <w:bCs/>
          <w:color w:val="000000"/>
          <w:sz w:val="22"/>
          <w:szCs w:val="23"/>
          <w:lang w:bidi="en-US"/>
        </w:rPr>
      </w:pPr>
      <w:r>
        <w:rPr>
          <w:rFonts w:ascii="Tahoma" w:hAnsi="Tahoma" w:cs="Tahoma"/>
          <w:bCs/>
          <w:color w:val="000000"/>
          <w:sz w:val="22"/>
          <w:szCs w:val="23"/>
          <w:lang w:bidi="en-US"/>
        </w:rPr>
        <w:t>P</w:t>
      </w:r>
      <w:r w:rsidR="0082316E" w:rsidRPr="00536FAD">
        <w:rPr>
          <w:rFonts w:ascii="Tahoma" w:hAnsi="Tahoma" w:cs="Tahoma"/>
          <w:bCs/>
          <w:color w:val="000000"/>
          <w:sz w:val="22"/>
          <w:szCs w:val="23"/>
          <w:lang w:bidi="en-US"/>
        </w:rPr>
        <w:t>rovide the correct mailing address, contact information</w:t>
      </w:r>
      <w:r w:rsidR="0063470E">
        <w:rPr>
          <w:rFonts w:ascii="Tahoma" w:hAnsi="Tahoma" w:cs="Tahoma"/>
          <w:bCs/>
          <w:color w:val="000000"/>
          <w:sz w:val="22"/>
          <w:szCs w:val="23"/>
          <w:lang w:bidi="en-US"/>
        </w:rPr>
        <w:t>,</w:t>
      </w:r>
      <w:r w:rsidR="00E95B57">
        <w:rPr>
          <w:rFonts w:ascii="Tahoma" w:hAnsi="Tahoma" w:cs="Tahoma"/>
          <w:bCs/>
          <w:color w:val="000000"/>
          <w:sz w:val="22"/>
          <w:szCs w:val="23"/>
          <w:lang w:bidi="en-US"/>
        </w:rPr>
        <w:t xml:space="preserve"> </w:t>
      </w:r>
      <w:r w:rsidR="0082316E" w:rsidRPr="00536FAD">
        <w:rPr>
          <w:rFonts w:ascii="Tahoma" w:hAnsi="Tahoma" w:cs="Tahoma"/>
          <w:bCs/>
          <w:color w:val="000000"/>
          <w:sz w:val="22"/>
          <w:szCs w:val="23"/>
          <w:lang w:bidi="en-US"/>
        </w:rPr>
        <w:t>includ</w:t>
      </w:r>
      <w:r w:rsidR="0063470E">
        <w:rPr>
          <w:rFonts w:ascii="Tahoma" w:hAnsi="Tahoma" w:cs="Tahoma"/>
          <w:bCs/>
          <w:color w:val="000000"/>
          <w:sz w:val="22"/>
          <w:szCs w:val="23"/>
          <w:lang w:bidi="en-US"/>
        </w:rPr>
        <w:t>ing</w:t>
      </w:r>
      <w:r w:rsidR="0082316E" w:rsidRPr="00536FAD">
        <w:rPr>
          <w:rFonts w:ascii="Tahoma" w:hAnsi="Tahoma" w:cs="Tahoma"/>
          <w:bCs/>
          <w:color w:val="000000"/>
          <w:sz w:val="22"/>
          <w:szCs w:val="23"/>
          <w:lang w:bidi="en-US"/>
        </w:rPr>
        <w:t xml:space="preserve"> the specific office/department</w:t>
      </w:r>
      <w:r w:rsidR="0063470E">
        <w:rPr>
          <w:rFonts w:ascii="Tahoma" w:hAnsi="Tahoma" w:cs="Tahoma"/>
          <w:bCs/>
          <w:color w:val="000000"/>
          <w:sz w:val="22"/>
          <w:szCs w:val="23"/>
          <w:lang w:bidi="en-US"/>
        </w:rPr>
        <w:t xml:space="preserve"> where</w:t>
      </w:r>
      <w:r w:rsidR="0082316E" w:rsidRPr="00536FAD">
        <w:rPr>
          <w:rFonts w:ascii="Tahoma" w:hAnsi="Tahoma" w:cs="Tahoma"/>
          <w:bCs/>
          <w:color w:val="000000"/>
          <w:sz w:val="22"/>
          <w:szCs w:val="23"/>
          <w:lang w:bidi="en-US"/>
        </w:rPr>
        <w:t xml:space="preserve"> their funding needs to be sent</w:t>
      </w:r>
      <w:r w:rsidR="00B07A8E">
        <w:rPr>
          <w:rFonts w:ascii="Tahoma" w:hAnsi="Tahoma" w:cs="Tahoma"/>
          <w:bCs/>
          <w:color w:val="000000"/>
          <w:sz w:val="22"/>
          <w:szCs w:val="23"/>
          <w:lang w:bidi="en-US"/>
        </w:rPr>
        <w:t>,</w:t>
      </w:r>
      <w:r w:rsidR="0082316E" w:rsidRPr="00536FAD">
        <w:rPr>
          <w:rFonts w:ascii="Tahoma" w:hAnsi="Tahoma" w:cs="Tahoma"/>
          <w:bCs/>
          <w:color w:val="000000"/>
          <w:sz w:val="22"/>
          <w:szCs w:val="23"/>
          <w:lang w:bidi="en-US"/>
        </w:rPr>
        <w:t xml:space="preserve"> and</w:t>
      </w:r>
      <w:r w:rsidR="00E95B57">
        <w:rPr>
          <w:rFonts w:ascii="Tahoma" w:hAnsi="Tahoma" w:cs="Tahoma"/>
          <w:bCs/>
          <w:color w:val="000000"/>
          <w:sz w:val="22"/>
          <w:szCs w:val="23"/>
          <w:lang w:bidi="en-US"/>
        </w:rPr>
        <w:t xml:space="preserve"> to</w:t>
      </w:r>
      <w:r w:rsidR="0082316E" w:rsidRPr="00536FAD">
        <w:rPr>
          <w:rFonts w:ascii="Tahoma" w:hAnsi="Tahoma" w:cs="Tahoma"/>
          <w:bCs/>
          <w:color w:val="000000"/>
          <w:sz w:val="22"/>
          <w:szCs w:val="23"/>
          <w:lang w:bidi="en-US"/>
        </w:rPr>
        <w:t xml:space="preserve"> update </w:t>
      </w:r>
      <w:r w:rsidR="00E95B57">
        <w:rPr>
          <w:rFonts w:ascii="Tahoma" w:hAnsi="Tahoma" w:cs="Tahoma"/>
          <w:bCs/>
          <w:color w:val="000000"/>
          <w:sz w:val="22"/>
          <w:szCs w:val="23"/>
          <w:lang w:bidi="en-US"/>
        </w:rPr>
        <w:t xml:space="preserve">us </w:t>
      </w:r>
      <w:r w:rsidR="00075C1E">
        <w:rPr>
          <w:rFonts w:ascii="Tahoma" w:hAnsi="Tahoma" w:cs="Tahoma"/>
          <w:bCs/>
          <w:color w:val="000000"/>
          <w:sz w:val="22"/>
          <w:szCs w:val="23"/>
          <w:lang w:bidi="en-US"/>
        </w:rPr>
        <w:t xml:space="preserve">immediately </w:t>
      </w:r>
      <w:r w:rsidR="0082316E" w:rsidRPr="00536FAD">
        <w:rPr>
          <w:rFonts w:ascii="Tahoma" w:hAnsi="Tahoma" w:cs="Tahoma"/>
          <w:bCs/>
          <w:color w:val="000000"/>
          <w:sz w:val="22"/>
          <w:szCs w:val="23"/>
          <w:lang w:bidi="en-US"/>
        </w:rPr>
        <w:t>when changes occur.</w:t>
      </w:r>
    </w:p>
    <w:p w14:paraId="0DED3DD6" w14:textId="77777777" w:rsidR="00075C1E" w:rsidRPr="00075C1E" w:rsidRDefault="00BF03D4" w:rsidP="00075C1E">
      <w:pPr>
        <w:widowControl w:val="0"/>
        <w:numPr>
          <w:ilvl w:val="0"/>
          <w:numId w:val="2"/>
        </w:numPr>
        <w:autoSpaceDE w:val="0"/>
        <w:autoSpaceDN w:val="0"/>
        <w:adjustRightInd w:val="0"/>
        <w:rPr>
          <w:rFonts w:ascii="Tahoma" w:hAnsi="Tahoma" w:cs="Tahoma"/>
          <w:bCs/>
          <w:color w:val="000000"/>
          <w:sz w:val="22"/>
          <w:szCs w:val="23"/>
          <w:lang w:bidi="en-US"/>
        </w:rPr>
      </w:pPr>
      <w:r>
        <w:rPr>
          <w:rFonts w:ascii="Tahoma" w:hAnsi="Tahoma" w:cs="Tahoma"/>
          <w:bCs/>
          <w:color w:val="000000"/>
          <w:sz w:val="22"/>
          <w:szCs w:val="23"/>
          <w:lang w:bidi="en-US"/>
        </w:rPr>
        <w:t>E</w:t>
      </w:r>
      <w:r w:rsidR="00075C1E">
        <w:rPr>
          <w:rFonts w:ascii="Tahoma" w:hAnsi="Tahoma" w:cs="Tahoma"/>
          <w:bCs/>
          <w:color w:val="000000"/>
          <w:sz w:val="22"/>
          <w:szCs w:val="23"/>
          <w:lang w:bidi="en-US"/>
        </w:rPr>
        <w:t xml:space="preserve">nsure funds are sent to the proper school. Notification of any school transfers initiated after application submission MUST be provided to the JAF in writing within 15 days of transfer, or </w:t>
      </w:r>
      <w:r w:rsidR="0063470E">
        <w:rPr>
          <w:rFonts w:ascii="Tahoma" w:hAnsi="Tahoma" w:cs="Tahoma"/>
          <w:bCs/>
          <w:color w:val="000000"/>
          <w:sz w:val="22"/>
          <w:szCs w:val="23"/>
          <w:lang w:bidi="en-US"/>
        </w:rPr>
        <w:t xml:space="preserve">the student </w:t>
      </w:r>
      <w:r w:rsidR="00075C1E">
        <w:rPr>
          <w:rFonts w:ascii="Tahoma" w:hAnsi="Tahoma" w:cs="Tahoma"/>
          <w:bCs/>
          <w:color w:val="000000"/>
          <w:sz w:val="22"/>
          <w:szCs w:val="23"/>
          <w:lang w:bidi="en-US"/>
        </w:rPr>
        <w:t>assumes the risk of losing funding.</w:t>
      </w:r>
    </w:p>
    <w:p w14:paraId="6169E96C" w14:textId="77777777" w:rsidR="00075C1E" w:rsidRPr="00075C1E" w:rsidRDefault="00BF03D4" w:rsidP="00075C1E">
      <w:pPr>
        <w:widowControl w:val="0"/>
        <w:numPr>
          <w:ilvl w:val="0"/>
          <w:numId w:val="2"/>
        </w:numPr>
        <w:autoSpaceDE w:val="0"/>
        <w:autoSpaceDN w:val="0"/>
        <w:adjustRightInd w:val="0"/>
        <w:rPr>
          <w:rFonts w:ascii="Tahoma" w:hAnsi="Tahoma" w:cs="Tahoma"/>
          <w:bCs/>
          <w:color w:val="000000"/>
          <w:sz w:val="22"/>
          <w:szCs w:val="23"/>
          <w:lang w:bidi="en-US"/>
        </w:rPr>
      </w:pPr>
      <w:r>
        <w:rPr>
          <w:rFonts w:ascii="Tahoma" w:hAnsi="Tahoma" w:cs="Tahoma"/>
          <w:bCs/>
          <w:color w:val="000000"/>
          <w:sz w:val="22"/>
          <w:szCs w:val="23"/>
          <w:lang w:bidi="en-US"/>
        </w:rPr>
        <w:t>S</w:t>
      </w:r>
      <w:r w:rsidR="0082316E" w:rsidRPr="00536FAD">
        <w:rPr>
          <w:rFonts w:ascii="Tahoma" w:hAnsi="Tahoma" w:cs="Tahoma"/>
          <w:bCs/>
          <w:color w:val="000000"/>
          <w:sz w:val="22"/>
          <w:szCs w:val="23"/>
          <w:lang w:bidi="en-US"/>
        </w:rPr>
        <w:t xml:space="preserve">ubmit </w:t>
      </w:r>
      <w:r w:rsidR="00E95B57">
        <w:rPr>
          <w:rFonts w:ascii="Tahoma" w:hAnsi="Tahoma" w:cs="Tahoma"/>
          <w:bCs/>
          <w:color w:val="000000"/>
          <w:sz w:val="22"/>
          <w:szCs w:val="23"/>
          <w:lang w:bidi="en-US"/>
        </w:rPr>
        <w:t>their</w:t>
      </w:r>
      <w:r w:rsidR="0082316E" w:rsidRPr="00536FAD">
        <w:rPr>
          <w:rFonts w:ascii="Tahoma" w:hAnsi="Tahoma" w:cs="Tahoma"/>
          <w:bCs/>
          <w:color w:val="000000"/>
          <w:sz w:val="22"/>
          <w:szCs w:val="23"/>
          <w:lang w:bidi="en-US"/>
        </w:rPr>
        <w:t xml:space="preserve"> school email </w:t>
      </w:r>
      <w:r w:rsidR="0063470E">
        <w:rPr>
          <w:rFonts w:ascii="Tahoma" w:hAnsi="Tahoma" w:cs="Tahoma"/>
          <w:bCs/>
          <w:color w:val="000000"/>
          <w:sz w:val="22"/>
          <w:szCs w:val="23"/>
          <w:lang w:bidi="en-US"/>
        </w:rPr>
        <w:t xml:space="preserve">address </w:t>
      </w:r>
      <w:r w:rsidR="0082316E" w:rsidRPr="00536FAD">
        <w:rPr>
          <w:rFonts w:ascii="Tahoma" w:hAnsi="Tahoma" w:cs="Tahoma"/>
          <w:bCs/>
          <w:color w:val="000000"/>
          <w:sz w:val="22"/>
          <w:szCs w:val="23"/>
          <w:lang w:bidi="en-US"/>
        </w:rPr>
        <w:t>and student ID number to JAF</w:t>
      </w:r>
      <w:r w:rsidR="00075C1E">
        <w:rPr>
          <w:rFonts w:ascii="Tahoma" w:hAnsi="Tahoma" w:cs="Tahoma"/>
          <w:bCs/>
          <w:color w:val="000000"/>
          <w:sz w:val="22"/>
          <w:szCs w:val="23"/>
          <w:lang w:bidi="en-US"/>
        </w:rPr>
        <w:t xml:space="preserve"> (as soon as they receive them)</w:t>
      </w:r>
      <w:r w:rsidR="002A1CDF">
        <w:rPr>
          <w:rFonts w:ascii="Tahoma" w:hAnsi="Tahoma" w:cs="Tahoma"/>
          <w:bCs/>
          <w:color w:val="000000"/>
          <w:sz w:val="22"/>
          <w:szCs w:val="23"/>
          <w:lang w:bidi="en-US"/>
        </w:rPr>
        <w:t>.</w:t>
      </w:r>
    </w:p>
    <w:p w14:paraId="372CB44B" w14:textId="12E32C28" w:rsidR="0082316E" w:rsidRPr="00536FAD" w:rsidRDefault="00BF03D4" w:rsidP="0082316E">
      <w:pPr>
        <w:widowControl w:val="0"/>
        <w:numPr>
          <w:ilvl w:val="0"/>
          <w:numId w:val="2"/>
        </w:numPr>
        <w:autoSpaceDE w:val="0"/>
        <w:autoSpaceDN w:val="0"/>
        <w:adjustRightInd w:val="0"/>
        <w:spacing w:after="18"/>
        <w:rPr>
          <w:rFonts w:ascii="Tahoma" w:hAnsi="Tahoma" w:cs="Tahoma"/>
          <w:color w:val="000000"/>
          <w:sz w:val="22"/>
          <w:szCs w:val="23"/>
          <w:lang w:bidi="en-US"/>
        </w:rPr>
      </w:pPr>
      <w:r>
        <w:rPr>
          <w:rFonts w:ascii="Tahoma" w:hAnsi="Tahoma" w:cs="Tahoma"/>
          <w:color w:val="000000"/>
          <w:sz w:val="22"/>
          <w:szCs w:val="23"/>
          <w:lang w:bidi="en-US"/>
        </w:rPr>
        <w:t>S</w:t>
      </w:r>
      <w:r w:rsidR="0082316E" w:rsidRPr="00536FAD">
        <w:rPr>
          <w:rFonts w:ascii="Tahoma" w:hAnsi="Tahoma" w:cs="Tahoma"/>
          <w:color w:val="000000"/>
          <w:sz w:val="22"/>
          <w:szCs w:val="23"/>
          <w:lang w:bidi="en-US"/>
        </w:rPr>
        <w:t>ubmit first seme</w:t>
      </w:r>
      <w:r w:rsidR="00A26039">
        <w:rPr>
          <w:rFonts w:ascii="Tahoma" w:hAnsi="Tahoma" w:cs="Tahoma"/>
          <w:color w:val="000000"/>
          <w:sz w:val="22"/>
          <w:szCs w:val="23"/>
          <w:lang w:bidi="en-US"/>
        </w:rPr>
        <w:t>ster grades prior to December 20</w:t>
      </w:r>
      <w:r w:rsidR="0082316E" w:rsidRPr="00536FAD">
        <w:rPr>
          <w:rFonts w:ascii="Tahoma" w:hAnsi="Tahoma" w:cs="Tahoma"/>
          <w:color w:val="000000"/>
          <w:sz w:val="22"/>
          <w:szCs w:val="23"/>
          <w:lang w:bidi="en-US"/>
        </w:rPr>
        <w:t xml:space="preserve">, </w:t>
      </w:r>
      <w:r w:rsidR="00A26039">
        <w:rPr>
          <w:rFonts w:ascii="Tahoma" w:hAnsi="Tahoma" w:cs="Tahoma"/>
          <w:color w:val="000000"/>
          <w:sz w:val="22"/>
          <w:szCs w:val="23"/>
          <w:lang w:bidi="en-US"/>
        </w:rPr>
        <w:t>20</w:t>
      </w:r>
      <w:r w:rsidR="00C2094D">
        <w:rPr>
          <w:rFonts w:ascii="Tahoma" w:hAnsi="Tahoma" w:cs="Tahoma"/>
          <w:color w:val="000000"/>
          <w:sz w:val="22"/>
          <w:szCs w:val="23"/>
          <w:lang w:bidi="en-US"/>
        </w:rPr>
        <w:t>2</w:t>
      </w:r>
      <w:r w:rsidR="00A4203C">
        <w:rPr>
          <w:rFonts w:ascii="Tahoma" w:hAnsi="Tahoma" w:cs="Tahoma"/>
          <w:color w:val="000000"/>
          <w:sz w:val="22"/>
          <w:szCs w:val="23"/>
          <w:lang w:bidi="en-US"/>
        </w:rPr>
        <w:t>6</w:t>
      </w:r>
      <w:bookmarkStart w:id="0" w:name="_GoBack"/>
      <w:bookmarkEnd w:id="0"/>
      <w:r w:rsidR="002A1CDF">
        <w:rPr>
          <w:rFonts w:ascii="Tahoma" w:hAnsi="Tahoma" w:cs="Tahoma"/>
          <w:color w:val="000000"/>
          <w:sz w:val="22"/>
          <w:szCs w:val="23"/>
          <w:lang w:bidi="en-US"/>
        </w:rPr>
        <w:t>.</w:t>
      </w:r>
      <w:r w:rsidR="0082316E" w:rsidRPr="00536FAD">
        <w:rPr>
          <w:rFonts w:ascii="Tahoma" w:hAnsi="Tahoma" w:cs="Tahoma"/>
          <w:color w:val="000000"/>
          <w:sz w:val="22"/>
          <w:szCs w:val="23"/>
          <w:lang w:bidi="en-US"/>
        </w:rPr>
        <w:t xml:space="preserve"> </w:t>
      </w:r>
    </w:p>
    <w:p w14:paraId="490D75D7" w14:textId="77777777" w:rsidR="0082316E" w:rsidRPr="00E95B57" w:rsidRDefault="0082316E" w:rsidP="0082316E">
      <w:pPr>
        <w:widowControl w:val="0"/>
        <w:numPr>
          <w:ilvl w:val="1"/>
          <w:numId w:val="2"/>
        </w:numPr>
        <w:autoSpaceDE w:val="0"/>
        <w:autoSpaceDN w:val="0"/>
        <w:adjustRightInd w:val="0"/>
        <w:spacing w:after="18"/>
        <w:rPr>
          <w:rFonts w:ascii="Tahoma" w:hAnsi="Tahoma" w:cs="Tahoma"/>
          <w:color w:val="000000"/>
          <w:sz w:val="22"/>
          <w:szCs w:val="22"/>
          <w:lang w:bidi="en-US"/>
        </w:rPr>
      </w:pPr>
      <w:r w:rsidRPr="00536FAD">
        <w:rPr>
          <w:rFonts w:ascii="Tahoma" w:hAnsi="Tahoma" w:cs="Tahoma"/>
          <w:iCs/>
          <w:sz w:val="22"/>
          <w:szCs w:val="22"/>
        </w:rPr>
        <w:t>Each student must be aware an extension may need to be filed with the educational institution for second semester</w:t>
      </w:r>
      <w:r w:rsidR="002A1CDF">
        <w:rPr>
          <w:rFonts w:ascii="Tahoma" w:hAnsi="Tahoma" w:cs="Tahoma"/>
          <w:iCs/>
          <w:sz w:val="22"/>
          <w:szCs w:val="22"/>
        </w:rPr>
        <w:t xml:space="preserve"> payment</w:t>
      </w:r>
      <w:r w:rsidRPr="00536FAD">
        <w:rPr>
          <w:rFonts w:ascii="Tahoma" w:hAnsi="Tahoma" w:cs="Tahoma"/>
          <w:iCs/>
          <w:sz w:val="22"/>
          <w:szCs w:val="22"/>
        </w:rPr>
        <w:t xml:space="preserve"> due to official grades having to be submitted before funding can be dispersed.</w:t>
      </w:r>
    </w:p>
    <w:p w14:paraId="246E95B8" w14:textId="77777777" w:rsidR="00E95B57" w:rsidRDefault="00E95B57" w:rsidP="00E95B57">
      <w:pPr>
        <w:widowControl w:val="0"/>
        <w:numPr>
          <w:ilvl w:val="1"/>
          <w:numId w:val="2"/>
        </w:numPr>
        <w:autoSpaceDE w:val="0"/>
        <w:autoSpaceDN w:val="0"/>
        <w:adjustRightInd w:val="0"/>
        <w:spacing w:after="18"/>
        <w:rPr>
          <w:rFonts w:ascii="Tahoma" w:hAnsi="Tahoma" w:cs="Tahoma"/>
          <w:color w:val="000000"/>
          <w:sz w:val="22"/>
          <w:szCs w:val="23"/>
          <w:lang w:bidi="en-US"/>
        </w:rPr>
      </w:pPr>
      <w:r w:rsidRPr="00536FAD">
        <w:rPr>
          <w:rFonts w:ascii="Tahoma" w:hAnsi="Tahoma" w:cs="Tahoma"/>
          <w:color w:val="000000"/>
          <w:sz w:val="22"/>
          <w:szCs w:val="23"/>
          <w:lang w:bidi="en-US"/>
        </w:rPr>
        <w:t xml:space="preserve">Failure to submit semester grades could result in loss of funding for second semester. </w:t>
      </w:r>
    </w:p>
    <w:p w14:paraId="41727ACD" w14:textId="77777777" w:rsidR="00E95B57" w:rsidRPr="00536FAD" w:rsidRDefault="00E95B57" w:rsidP="00E95B57">
      <w:pPr>
        <w:widowControl w:val="0"/>
        <w:numPr>
          <w:ilvl w:val="1"/>
          <w:numId w:val="2"/>
        </w:numPr>
        <w:autoSpaceDE w:val="0"/>
        <w:autoSpaceDN w:val="0"/>
        <w:adjustRightInd w:val="0"/>
        <w:spacing w:after="18"/>
        <w:rPr>
          <w:rFonts w:ascii="Tahoma" w:hAnsi="Tahoma" w:cs="Tahoma"/>
          <w:sz w:val="22"/>
          <w:szCs w:val="23"/>
          <w:lang w:bidi="en-US"/>
        </w:rPr>
      </w:pPr>
      <w:r>
        <w:rPr>
          <w:rFonts w:ascii="Tahoma" w:hAnsi="Tahoma" w:cs="Tahoma"/>
          <w:color w:val="000000"/>
          <w:sz w:val="22"/>
          <w:szCs w:val="23"/>
          <w:lang w:bidi="en-US"/>
        </w:rPr>
        <w:t xml:space="preserve">PLEASE NOTE: </w:t>
      </w:r>
      <w:r w:rsidRPr="00536FAD">
        <w:rPr>
          <w:rFonts w:ascii="Tahoma" w:hAnsi="Tahoma" w:cs="Tahoma"/>
          <w:sz w:val="22"/>
          <w:szCs w:val="22"/>
        </w:rPr>
        <w:t xml:space="preserve">If uncontrollable circumstances have prevented a 2.5 first semester GPA, the </w:t>
      </w:r>
      <w:r w:rsidR="00BF03D4">
        <w:rPr>
          <w:rFonts w:ascii="Tahoma" w:hAnsi="Tahoma" w:cs="Tahoma"/>
          <w:sz w:val="22"/>
          <w:szCs w:val="22"/>
        </w:rPr>
        <w:t xml:space="preserve">student </w:t>
      </w:r>
      <w:r w:rsidRPr="00536FAD">
        <w:rPr>
          <w:rFonts w:ascii="Tahoma" w:hAnsi="Tahoma" w:cs="Tahoma"/>
          <w:sz w:val="22"/>
          <w:szCs w:val="22"/>
        </w:rPr>
        <w:t>must request an appeal form, provide a clear explanation and submit any school documentation to support the appeal.</w:t>
      </w:r>
    </w:p>
    <w:p w14:paraId="5FDDE4D6" w14:textId="77777777" w:rsidR="00E95B57" w:rsidRPr="00E95B57" w:rsidRDefault="00E95B57" w:rsidP="00E95B57">
      <w:pPr>
        <w:widowControl w:val="0"/>
        <w:numPr>
          <w:ilvl w:val="2"/>
          <w:numId w:val="2"/>
        </w:numPr>
        <w:autoSpaceDE w:val="0"/>
        <w:autoSpaceDN w:val="0"/>
        <w:adjustRightInd w:val="0"/>
        <w:spacing w:after="18"/>
        <w:rPr>
          <w:rFonts w:ascii="Tahoma" w:hAnsi="Tahoma" w:cs="Tahoma"/>
          <w:sz w:val="22"/>
          <w:szCs w:val="23"/>
          <w:lang w:bidi="en-US"/>
        </w:rPr>
      </w:pPr>
      <w:r w:rsidRPr="00536FAD">
        <w:rPr>
          <w:rFonts w:ascii="Tahoma" w:hAnsi="Tahoma" w:cs="Tahoma"/>
          <w:sz w:val="22"/>
          <w:szCs w:val="22"/>
        </w:rPr>
        <w:t>All final decisions are made on a case by case basis</w:t>
      </w:r>
      <w:r w:rsidR="00701836">
        <w:rPr>
          <w:rFonts w:ascii="Tahoma" w:hAnsi="Tahoma" w:cs="Tahoma"/>
          <w:sz w:val="22"/>
          <w:szCs w:val="22"/>
        </w:rPr>
        <w:t>.</w:t>
      </w:r>
    </w:p>
    <w:p w14:paraId="5EA0C1D4" w14:textId="77777777" w:rsidR="00E95B57" w:rsidRPr="00E95B57" w:rsidRDefault="00BF03D4" w:rsidP="00E95B57">
      <w:pPr>
        <w:widowControl w:val="0"/>
        <w:numPr>
          <w:ilvl w:val="0"/>
          <w:numId w:val="2"/>
        </w:numPr>
        <w:autoSpaceDE w:val="0"/>
        <w:autoSpaceDN w:val="0"/>
        <w:adjustRightInd w:val="0"/>
        <w:spacing w:after="18"/>
        <w:rPr>
          <w:rFonts w:ascii="Tahoma" w:hAnsi="Tahoma" w:cs="Tahoma"/>
          <w:color w:val="000000"/>
          <w:sz w:val="22"/>
          <w:szCs w:val="23"/>
          <w:lang w:bidi="en-US"/>
        </w:rPr>
      </w:pPr>
      <w:r>
        <w:rPr>
          <w:rFonts w:ascii="Tahoma" w:hAnsi="Tahoma" w:cs="Tahoma"/>
          <w:color w:val="000000"/>
          <w:sz w:val="22"/>
          <w:szCs w:val="23"/>
          <w:lang w:bidi="en-US"/>
        </w:rPr>
        <w:t>C</w:t>
      </w:r>
      <w:r w:rsidR="00E95B57" w:rsidRPr="00536FAD">
        <w:rPr>
          <w:rFonts w:ascii="Tahoma" w:hAnsi="Tahoma" w:cs="Tahoma"/>
          <w:color w:val="000000"/>
          <w:sz w:val="22"/>
          <w:szCs w:val="23"/>
          <w:lang w:bidi="en-US"/>
        </w:rPr>
        <w:t xml:space="preserve">omplete a minimum of 20 hours of community service per </w:t>
      </w:r>
      <w:r w:rsidR="00E95B57">
        <w:rPr>
          <w:rFonts w:ascii="Tahoma" w:hAnsi="Tahoma" w:cs="Tahoma"/>
          <w:color w:val="000000"/>
          <w:sz w:val="22"/>
          <w:szCs w:val="23"/>
          <w:lang w:bidi="en-US"/>
        </w:rPr>
        <w:t>academic year</w:t>
      </w:r>
      <w:r w:rsidR="0063470E">
        <w:rPr>
          <w:rFonts w:ascii="Tahoma" w:hAnsi="Tahoma" w:cs="Tahoma"/>
          <w:color w:val="000000"/>
          <w:sz w:val="22"/>
          <w:szCs w:val="23"/>
          <w:lang w:bidi="en-US"/>
        </w:rPr>
        <w:t xml:space="preserve">. </w:t>
      </w:r>
      <w:r w:rsidR="00B07A8E">
        <w:rPr>
          <w:rFonts w:ascii="Tahoma" w:hAnsi="Tahoma" w:cs="Tahoma"/>
          <w:color w:val="000000"/>
          <w:sz w:val="22"/>
          <w:szCs w:val="23"/>
          <w:lang w:bidi="en-US"/>
        </w:rPr>
        <w:t>Provide a written description of detailed work completed, including a signed letter from a supervisor.</w:t>
      </w:r>
      <w:r w:rsidR="00E95B57">
        <w:rPr>
          <w:rFonts w:ascii="Tahoma" w:hAnsi="Tahoma" w:cs="Tahoma"/>
          <w:color w:val="000000"/>
          <w:sz w:val="22"/>
          <w:szCs w:val="23"/>
          <w:lang w:bidi="en-US"/>
        </w:rPr>
        <w:t xml:space="preserve"> </w:t>
      </w:r>
    </w:p>
    <w:p w14:paraId="5838C4EB" w14:textId="77777777" w:rsidR="0082316E" w:rsidRPr="007C6257" w:rsidRDefault="00BF03D4" w:rsidP="0082316E">
      <w:pPr>
        <w:pStyle w:val="ListParagraph"/>
        <w:widowControl w:val="0"/>
        <w:numPr>
          <w:ilvl w:val="0"/>
          <w:numId w:val="2"/>
        </w:numPr>
        <w:autoSpaceDE w:val="0"/>
        <w:autoSpaceDN w:val="0"/>
        <w:adjustRightInd w:val="0"/>
        <w:rPr>
          <w:rFonts w:ascii="Tahoma" w:hAnsi="Tahoma" w:cs="Tahoma"/>
          <w:color w:val="000000"/>
          <w:szCs w:val="23"/>
          <w:lang w:bidi="en-US"/>
        </w:rPr>
      </w:pPr>
      <w:r>
        <w:rPr>
          <w:rFonts w:ascii="Tahoma" w:hAnsi="Tahoma" w:cs="Tahoma"/>
          <w:color w:val="000000"/>
          <w:szCs w:val="23"/>
          <w:lang w:bidi="en-US"/>
        </w:rPr>
        <w:t>R</w:t>
      </w:r>
      <w:r w:rsidR="00E95B57">
        <w:rPr>
          <w:rFonts w:ascii="Tahoma" w:hAnsi="Tahoma" w:cs="Tahoma"/>
          <w:color w:val="000000"/>
          <w:szCs w:val="23"/>
          <w:lang w:bidi="en-US"/>
        </w:rPr>
        <w:t>enew annually, using the renewal application.</w:t>
      </w:r>
    </w:p>
    <w:p w14:paraId="14E76296" w14:textId="77777777" w:rsidR="0082316E" w:rsidRPr="00267494" w:rsidRDefault="0082316E" w:rsidP="0082316E">
      <w:pPr>
        <w:widowControl w:val="0"/>
        <w:autoSpaceDE w:val="0"/>
        <w:autoSpaceDN w:val="0"/>
        <w:adjustRightInd w:val="0"/>
        <w:rPr>
          <w:rFonts w:ascii="Tahoma" w:hAnsi="Tahoma" w:cs="Tahoma"/>
          <w:color w:val="000000"/>
          <w:szCs w:val="23"/>
          <w:lang w:bidi="en-US"/>
        </w:rPr>
      </w:pPr>
    </w:p>
    <w:p w14:paraId="0BBDC799" w14:textId="77777777" w:rsidR="0082316E" w:rsidRDefault="00B41DC2" w:rsidP="0082316E">
      <w:pPr>
        <w:rPr>
          <w:rFonts w:ascii="Tahoma" w:hAnsi="Tahoma" w:cs="Tahoma"/>
          <w:bCs/>
          <w:i/>
          <w:color w:val="000000"/>
          <w:szCs w:val="23"/>
          <w:lang w:bidi="en-US"/>
        </w:rPr>
      </w:pPr>
      <w:r>
        <w:rPr>
          <w:rFonts w:ascii="Tahoma" w:hAnsi="Tahoma" w:cs="Tahoma"/>
          <w:b/>
          <w:bCs/>
          <w:color w:val="000000"/>
          <w:sz w:val="22"/>
          <w:szCs w:val="23"/>
          <w:u w:val="single"/>
          <w:lang w:bidi="en-US"/>
        </w:rPr>
        <w:t xml:space="preserve">Jason Ackerman Foundation responsibilities are: </w:t>
      </w:r>
    </w:p>
    <w:p w14:paraId="0A9EE76A" w14:textId="77777777" w:rsidR="0082316E" w:rsidRPr="00536FAD" w:rsidRDefault="00BF03D4" w:rsidP="0082316E">
      <w:pPr>
        <w:widowControl w:val="0"/>
        <w:numPr>
          <w:ilvl w:val="0"/>
          <w:numId w:val="2"/>
        </w:numPr>
        <w:autoSpaceDE w:val="0"/>
        <w:autoSpaceDN w:val="0"/>
        <w:adjustRightInd w:val="0"/>
        <w:spacing w:after="18"/>
        <w:rPr>
          <w:rFonts w:ascii="Tahoma" w:hAnsi="Tahoma" w:cs="Tahoma"/>
          <w:color w:val="000000"/>
          <w:sz w:val="22"/>
          <w:szCs w:val="23"/>
          <w:lang w:bidi="en-US"/>
        </w:rPr>
      </w:pPr>
      <w:r>
        <w:rPr>
          <w:rFonts w:ascii="Tahoma" w:hAnsi="Tahoma" w:cs="Tahoma"/>
          <w:bCs/>
          <w:color w:val="000000"/>
          <w:sz w:val="22"/>
          <w:szCs w:val="23"/>
          <w:lang w:bidi="en-US"/>
        </w:rPr>
        <w:t>T</w:t>
      </w:r>
      <w:r w:rsidR="00E95B57">
        <w:rPr>
          <w:rFonts w:ascii="Tahoma" w:hAnsi="Tahoma" w:cs="Tahoma"/>
          <w:bCs/>
          <w:color w:val="000000"/>
          <w:sz w:val="22"/>
          <w:szCs w:val="23"/>
          <w:lang w:bidi="en-US"/>
        </w:rPr>
        <w:t xml:space="preserve">o </w:t>
      </w:r>
      <w:r w:rsidR="0082316E" w:rsidRPr="00536FAD">
        <w:rPr>
          <w:rFonts w:ascii="Tahoma" w:hAnsi="Tahoma" w:cs="Tahoma"/>
          <w:bCs/>
          <w:color w:val="000000"/>
          <w:sz w:val="22"/>
          <w:szCs w:val="23"/>
          <w:lang w:bidi="en-US"/>
        </w:rPr>
        <w:t xml:space="preserve">communicate directly with </w:t>
      </w:r>
      <w:r w:rsidR="000D1CA4">
        <w:rPr>
          <w:rFonts w:ascii="Tahoma" w:hAnsi="Tahoma" w:cs="Tahoma"/>
          <w:bCs/>
          <w:color w:val="000000"/>
          <w:sz w:val="22"/>
          <w:szCs w:val="23"/>
          <w:lang w:bidi="en-US"/>
        </w:rPr>
        <w:t>students</w:t>
      </w:r>
      <w:r w:rsidR="0082316E" w:rsidRPr="00536FAD">
        <w:rPr>
          <w:rFonts w:ascii="Tahoma" w:hAnsi="Tahoma" w:cs="Tahoma"/>
          <w:bCs/>
          <w:color w:val="000000"/>
          <w:sz w:val="22"/>
          <w:szCs w:val="23"/>
          <w:lang w:bidi="en-US"/>
        </w:rPr>
        <w:t xml:space="preserve"> supported by our scholarship programs.</w:t>
      </w:r>
    </w:p>
    <w:p w14:paraId="0D209525" w14:textId="77777777" w:rsidR="0082316E" w:rsidRPr="00536FAD" w:rsidRDefault="00BF03D4" w:rsidP="0082316E">
      <w:pPr>
        <w:widowControl w:val="0"/>
        <w:numPr>
          <w:ilvl w:val="0"/>
          <w:numId w:val="2"/>
        </w:numPr>
        <w:autoSpaceDE w:val="0"/>
        <w:autoSpaceDN w:val="0"/>
        <w:adjustRightInd w:val="0"/>
        <w:rPr>
          <w:rFonts w:ascii="Tahoma" w:hAnsi="Tahoma" w:cs="Tahoma"/>
          <w:color w:val="000000"/>
          <w:sz w:val="22"/>
          <w:szCs w:val="23"/>
          <w:lang w:bidi="en-US"/>
        </w:rPr>
      </w:pPr>
      <w:r>
        <w:rPr>
          <w:rFonts w:ascii="Tahoma" w:hAnsi="Tahoma" w:cs="Tahoma"/>
          <w:color w:val="000000"/>
          <w:sz w:val="22"/>
          <w:szCs w:val="23"/>
          <w:lang w:bidi="en-US"/>
        </w:rPr>
        <w:t>T</w:t>
      </w:r>
      <w:r w:rsidR="00B41DC2">
        <w:rPr>
          <w:rFonts w:ascii="Tahoma" w:hAnsi="Tahoma" w:cs="Tahoma"/>
          <w:color w:val="000000"/>
          <w:sz w:val="22"/>
          <w:szCs w:val="23"/>
          <w:lang w:bidi="en-US"/>
        </w:rPr>
        <w:t>o make checks</w:t>
      </w:r>
      <w:r w:rsidR="000D1CA4">
        <w:rPr>
          <w:rFonts w:ascii="Tahoma" w:hAnsi="Tahoma" w:cs="Tahoma"/>
          <w:color w:val="000000"/>
          <w:sz w:val="22"/>
          <w:szCs w:val="23"/>
          <w:lang w:bidi="en-US"/>
        </w:rPr>
        <w:t xml:space="preserve"> payable directly to the student</w:t>
      </w:r>
      <w:r w:rsidR="00B41DC2">
        <w:rPr>
          <w:rFonts w:ascii="Tahoma" w:hAnsi="Tahoma" w:cs="Tahoma"/>
          <w:color w:val="000000"/>
          <w:sz w:val="22"/>
          <w:szCs w:val="23"/>
          <w:lang w:bidi="en-US"/>
        </w:rPr>
        <w:t>’s school of choice</w:t>
      </w:r>
      <w:r w:rsidR="0082316E" w:rsidRPr="00536FAD">
        <w:rPr>
          <w:rFonts w:ascii="Tahoma" w:hAnsi="Tahoma" w:cs="Tahoma"/>
          <w:color w:val="000000"/>
          <w:sz w:val="22"/>
          <w:szCs w:val="23"/>
          <w:lang w:bidi="en-US"/>
        </w:rPr>
        <w:t xml:space="preserve"> (Florida schools only). </w:t>
      </w:r>
    </w:p>
    <w:p w14:paraId="3606526E" w14:textId="77777777" w:rsidR="0082316E" w:rsidRPr="00B41DC2" w:rsidRDefault="00B41DC2" w:rsidP="00B41DC2">
      <w:pPr>
        <w:widowControl w:val="0"/>
        <w:numPr>
          <w:ilvl w:val="1"/>
          <w:numId w:val="2"/>
        </w:numPr>
        <w:autoSpaceDE w:val="0"/>
        <w:autoSpaceDN w:val="0"/>
        <w:adjustRightInd w:val="0"/>
        <w:spacing w:after="18"/>
        <w:rPr>
          <w:rFonts w:ascii="Tahoma" w:hAnsi="Tahoma" w:cs="Tahoma"/>
          <w:b/>
          <w:color w:val="000000"/>
          <w:sz w:val="22"/>
          <w:szCs w:val="23"/>
          <w:u w:val="single"/>
          <w:lang w:bidi="en-US"/>
        </w:rPr>
      </w:pPr>
      <w:r>
        <w:rPr>
          <w:rFonts w:ascii="Tahoma" w:hAnsi="Tahoma" w:cs="Tahoma"/>
          <w:color w:val="000000"/>
          <w:sz w:val="22"/>
          <w:szCs w:val="23"/>
          <w:lang w:bidi="en-US"/>
        </w:rPr>
        <w:t xml:space="preserve">PLEASE NOTE: </w:t>
      </w:r>
      <w:r w:rsidR="0082316E" w:rsidRPr="00536FAD">
        <w:rPr>
          <w:rFonts w:ascii="Tahoma" w:hAnsi="Tahoma" w:cs="Tahoma"/>
          <w:color w:val="000000"/>
          <w:sz w:val="22"/>
          <w:szCs w:val="23"/>
          <w:lang w:bidi="en-US"/>
        </w:rPr>
        <w:t xml:space="preserve">Checks will </w:t>
      </w:r>
      <w:r w:rsidR="00BF03D4" w:rsidRPr="00BF03D4">
        <w:rPr>
          <w:rFonts w:ascii="Tahoma" w:hAnsi="Tahoma" w:cs="Tahoma"/>
          <w:b/>
          <w:color w:val="000000"/>
          <w:sz w:val="22"/>
          <w:szCs w:val="23"/>
          <w:u w:val="single"/>
          <w:lang w:bidi="en-US"/>
        </w:rPr>
        <w:t>NOT</w:t>
      </w:r>
      <w:r w:rsidR="0082316E" w:rsidRPr="00536FAD">
        <w:rPr>
          <w:rFonts w:ascii="Tahoma" w:hAnsi="Tahoma" w:cs="Tahoma"/>
          <w:color w:val="000000"/>
          <w:sz w:val="22"/>
          <w:szCs w:val="23"/>
          <w:lang w:bidi="en-US"/>
        </w:rPr>
        <w:t xml:space="preserve"> be made payable directly to any student </w:t>
      </w:r>
      <w:r w:rsidR="0082316E" w:rsidRPr="00B41DC2">
        <w:rPr>
          <w:rFonts w:ascii="Tahoma" w:hAnsi="Tahoma" w:cs="Tahoma"/>
          <w:b/>
          <w:color w:val="000000"/>
          <w:sz w:val="22"/>
          <w:szCs w:val="23"/>
          <w:u w:val="single"/>
          <w:lang w:bidi="en-US"/>
        </w:rPr>
        <w:t>under any circumstances.</w:t>
      </w:r>
    </w:p>
    <w:p w14:paraId="2B952353" w14:textId="77777777" w:rsidR="0082316E" w:rsidRPr="00E921DB" w:rsidRDefault="0082316E" w:rsidP="0082316E">
      <w:pPr>
        <w:pageBreakBefore/>
        <w:widowControl w:val="0"/>
        <w:autoSpaceDE w:val="0"/>
        <w:autoSpaceDN w:val="0"/>
        <w:adjustRightInd w:val="0"/>
        <w:rPr>
          <w:rFonts w:ascii="Tahoma" w:hAnsi="Tahoma" w:cs="Tahoma"/>
          <w:b/>
          <w:bCs/>
          <w:color w:val="000000"/>
          <w:sz w:val="22"/>
          <w:szCs w:val="26"/>
          <w:lang w:bidi="en-US"/>
        </w:rPr>
      </w:pPr>
    </w:p>
    <w:p w14:paraId="1378E712" w14:textId="1133201A" w:rsidR="0082316E" w:rsidRPr="002A1CDF" w:rsidRDefault="0082316E" w:rsidP="0082316E">
      <w:pPr>
        <w:widowControl w:val="0"/>
        <w:autoSpaceDE w:val="0"/>
        <w:autoSpaceDN w:val="0"/>
        <w:adjustRightInd w:val="0"/>
        <w:jc w:val="center"/>
        <w:rPr>
          <w:rFonts w:ascii="Tahoma" w:hAnsi="Tahoma" w:cs="Tahoma"/>
          <w:color w:val="000000"/>
          <w:sz w:val="32"/>
          <w:szCs w:val="26"/>
          <w:lang w:bidi="en-US"/>
        </w:rPr>
      </w:pPr>
      <w:r w:rsidRPr="002A1CDF">
        <w:rPr>
          <w:rFonts w:ascii="Tahoma" w:hAnsi="Tahoma" w:cs="Tahoma"/>
          <w:b/>
          <w:bCs/>
          <w:color w:val="000000"/>
          <w:sz w:val="32"/>
          <w:szCs w:val="26"/>
          <w:lang w:bidi="en-US"/>
        </w:rPr>
        <w:t>Jason Ackerman Fou</w:t>
      </w:r>
      <w:r w:rsidR="00701836">
        <w:rPr>
          <w:rFonts w:ascii="Tahoma" w:hAnsi="Tahoma" w:cs="Tahoma"/>
          <w:b/>
          <w:bCs/>
          <w:color w:val="000000"/>
          <w:sz w:val="32"/>
          <w:szCs w:val="26"/>
          <w:lang w:bidi="en-US"/>
        </w:rPr>
        <w:t>ndation Scholarship Program 20</w:t>
      </w:r>
      <w:r w:rsidR="00C2094D">
        <w:rPr>
          <w:rFonts w:ascii="Tahoma" w:hAnsi="Tahoma" w:cs="Tahoma"/>
          <w:b/>
          <w:bCs/>
          <w:color w:val="000000"/>
          <w:sz w:val="32"/>
          <w:szCs w:val="26"/>
          <w:lang w:bidi="en-US"/>
        </w:rPr>
        <w:t>2</w:t>
      </w:r>
      <w:r w:rsidR="00A4203C">
        <w:rPr>
          <w:rFonts w:ascii="Tahoma" w:hAnsi="Tahoma" w:cs="Tahoma"/>
          <w:b/>
          <w:bCs/>
          <w:color w:val="000000"/>
          <w:sz w:val="32"/>
          <w:szCs w:val="26"/>
          <w:lang w:bidi="en-US"/>
        </w:rPr>
        <w:t>6</w:t>
      </w:r>
      <w:r w:rsidR="00701836">
        <w:rPr>
          <w:rFonts w:ascii="Tahoma" w:hAnsi="Tahoma" w:cs="Tahoma"/>
          <w:b/>
          <w:bCs/>
          <w:color w:val="000000"/>
          <w:sz w:val="32"/>
          <w:szCs w:val="26"/>
          <w:lang w:bidi="en-US"/>
        </w:rPr>
        <w:t>-20</w:t>
      </w:r>
      <w:r w:rsidR="00712EE8">
        <w:rPr>
          <w:rFonts w:ascii="Tahoma" w:hAnsi="Tahoma" w:cs="Tahoma"/>
          <w:b/>
          <w:bCs/>
          <w:color w:val="000000"/>
          <w:sz w:val="32"/>
          <w:szCs w:val="26"/>
          <w:lang w:bidi="en-US"/>
        </w:rPr>
        <w:t>2</w:t>
      </w:r>
      <w:r w:rsidR="00A4203C">
        <w:rPr>
          <w:rFonts w:ascii="Tahoma" w:hAnsi="Tahoma" w:cs="Tahoma"/>
          <w:b/>
          <w:bCs/>
          <w:color w:val="000000"/>
          <w:sz w:val="32"/>
          <w:szCs w:val="26"/>
          <w:lang w:bidi="en-US"/>
        </w:rPr>
        <w:t>7</w:t>
      </w:r>
      <w:r w:rsidRPr="002A1CDF">
        <w:rPr>
          <w:rFonts w:ascii="Tahoma" w:hAnsi="Tahoma" w:cs="Tahoma"/>
          <w:b/>
          <w:bCs/>
          <w:color w:val="000000"/>
          <w:sz w:val="32"/>
          <w:szCs w:val="26"/>
          <w:lang w:bidi="en-US"/>
        </w:rPr>
        <w:br/>
        <w:t>First-Time Applicants</w:t>
      </w:r>
    </w:p>
    <w:p w14:paraId="20454EB2" w14:textId="77777777" w:rsidR="002A1CDF" w:rsidRDefault="002A1CDF" w:rsidP="0082316E">
      <w:pPr>
        <w:widowControl w:val="0"/>
        <w:autoSpaceDE w:val="0"/>
        <w:autoSpaceDN w:val="0"/>
        <w:adjustRightInd w:val="0"/>
        <w:spacing w:line="480" w:lineRule="auto"/>
        <w:rPr>
          <w:rFonts w:ascii="Tahoma" w:hAnsi="Tahoma" w:cs="Tahoma"/>
          <w:b/>
          <w:color w:val="000000"/>
          <w:sz w:val="22"/>
          <w:szCs w:val="23"/>
          <w:lang w:bidi="en-US"/>
        </w:rPr>
      </w:pPr>
    </w:p>
    <w:p w14:paraId="1DE8BC23" w14:textId="77777777" w:rsidR="0082316E" w:rsidRPr="001630FA" w:rsidRDefault="0082316E" w:rsidP="0082316E">
      <w:pPr>
        <w:widowControl w:val="0"/>
        <w:autoSpaceDE w:val="0"/>
        <w:autoSpaceDN w:val="0"/>
        <w:adjustRightInd w:val="0"/>
        <w:spacing w:line="480" w:lineRule="auto"/>
        <w:rPr>
          <w:rFonts w:ascii="Tahoma" w:hAnsi="Tahoma" w:cs="Tahoma"/>
          <w:b/>
          <w:color w:val="000000"/>
          <w:sz w:val="22"/>
          <w:szCs w:val="23"/>
          <w:lang w:bidi="en-US"/>
        </w:rPr>
      </w:pPr>
      <w:r w:rsidRPr="001630FA">
        <w:rPr>
          <w:rFonts w:ascii="Tahoma" w:hAnsi="Tahoma" w:cs="Tahoma"/>
          <w:b/>
          <w:color w:val="000000"/>
          <w:sz w:val="22"/>
          <w:szCs w:val="23"/>
          <w:lang w:bidi="en-US"/>
        </w:rPr>
        <w:t>Personal Information</w:t>
      </w:r>
    </w:p>
    <w:p w14:paraId="04864A68"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Name____________________________________________________________________________________</w:t>
      </w:r>
    </w:p>
    <w:p w14:paraId="2EE13A65"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Date of Birth_______________________________________________________________________________</w:t>
      </w:r>
    </w:p>
    <w:p w14:paraId="1189FA87"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Parent(s) Names____________________________________________________________________________</w:t>
      </w:r>
    </w:p>
    <w:p w14:paraId="755CCB9B"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Street Address______________________________________________________________________________</w:t>
      </w:r>
    </w:p>
    <w:p w14:paraId="03FBECDA"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City, State, Zip_____________________________________________________________________________</w:t>
      </w:r>
    </w:p>
    <w:p w14:paraId="72BA1E44"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Personal Email Address______________________________________________________________________</w:t>
      </w:r>
    </w:p>
    <w:p w14:paraId="692803F2"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Home Phone _________________________________ Work Phone</w:t>
      </w:r>
      <w:r w:rsidRPr="001630FA">
        <w:rPr>
          <w:rFonts w:ascii="Tahoma" w:hAnsi="Tahoma" w:cs="Tahoma"/>
          <w:color w:val="000000"/>
          <w:sz w:val="22"/>
          <w:szCs w:val="23"/>
          <w:lang w:bidi="en-US"/>
        </w:rPr>
        <w:t xml:space="preserve"> </w:t>
      </w:r>
      <w:r>
        <w:rPr>
          <w:rFonts w:ascii="Tahoma" w:hAnsi="Tahoma" w:cs="Tahoma"/>
          <w:color w:val="000000"/>
          <w:sz w:val="22"/>
          <w:szCs w:val="23"/>
          <w:lang w:bidi="en-US"/>
        </w:rPr>
        <w:t>__________________________________</w:t>
      </w:r>
    </w:p>
    <w:p w14:paraId="3F2C54D3"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Cell Phone</w:t>
      </w:r>
      <w:r w:rsidRPr="001630FA">
        <w:rPr>
          <w:rFonts w:ascii="Tahoma" w:hAnsi="Tahoma" w:cs="Tahoma"/>
          <w:color w:val="000000"/>
          <w:sz w:val="22"/>
          <w:szCs w:val="23"/>
          <w:lang w:bidi="en-US"/>
        </w:rPr>
        <w:t xml:space="preserve"> </w:t>
      </w:r>
      <w:r>
        <w:rPr>
          <w:rFonts w:ascii="Tahoma" w:hAnsi="Tahoma" w:cs="Tahoma"/>
          <w:color w:val="000000"/>
          <w:sz w:val="22"/>
          <w:szCs w:val="23"/>
          <w:lang w:bidi="en-US"/>
        </w:rPr>
        <w:t>_________________________________    Other Phone</w:t>
      </w:r>
      <w:r w:rsidRPr="001630FA">
        <w:rPr>
          <w:rFonts w:ascii="Tahoma" w:hAnsi="Tahoma" w:cs="Tahoma"/>
          <w:color w:val="000000"/>
          <w:sz w:val="22"/>
          <w:szCs w:val="23"/>
          <w:lang w:bidi="en-US"/>
        </w:rPr>
        <w:t xml:space="preserve"> </w:t>
      </w:r>
      <w:r>
        <w:rPr>
          <w:rFonts w:ascii="Tahoma" w:hAnsi="Tahoma" w:cs="Tahoma"/>
          <w:color w:val="000000"/>
          <w:sz w:val="22"/>
          <w:szCs w:val="23"/>
          <w:lang w:bidi="en-US"/>
        </w:rPr>
        <w:t>__________________________________</w:t>
      </w:r>
    </w:p>
    <w:p w14:paraId="22BEEA70"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sidRPr="001630FA">
        <w:rPr>
          <w:rFonts w:ascii="Tahoma" w:hAnsi="Tahoma" w:cs="Tahoma"/>
          <w:b/>
          <w:color w:val="000000"/>
          <w:sz w:val="22"/>
          <w:szCs w:val="23"/>
          <w:lang w:bidi="en-US"/>
        </w:rPr>
        <w:t>School Information</w:t>
      </w:r>
    </w:p>
    <w:p w14:paraId="11347E9E"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 xml:space="preserve">School Planning to Attend </w:t>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t>____________________________________________________________________</w:t>
      </w:r>
    </w:p>
    <w:p w14:paraId="25EA2228"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Direct Contact at the School___________________________________________________________________</w:t>
      </w:r>
    </w:p>
    <w:p w14:paraId="222D1932"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Street Address______________________________________________________________________________</w:t>
      </w:r>
    </w:p>
    <w:p w14:paraId="372C63A3"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City, State, Zip______________________________________________________________________________</w:t>
      </w:r>
    </w:p>
    <w:p w14:paraId="3CF74134"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School Phone______________________________ Student ID#______________________________________</w:t>
      </w:r>
    </w:p>
    <w:p w14:paraId="748D2B53"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Your (Intended) Academic Major(s</w:t>
      </w:r>
      <w:proofErr w:type="gramStart"/>
      <w:r>
        <w:rPr>
          <w:rFonts w:ascii="Tahoma" w:hAnsi="Tahoma" w:cs="Tahoma"/>
          <w:color w:val="000000"/>
          <w:sz w:val="22"/>
          <w:szCs w:val="23"/>
          <w:lang w:bidi="en-US"/>
        </w:rPr>
        <w:t>)_</w:t>
      </w:r>
      <w:proofErr w:type="gramEnd"/>
      <w:r>
        <w:rPr>
          <w:rFonts w:ascii="Tahoma" w:hAnsi="Tahoma" w:cs="Tahoma"/>
          <w:color w:val="000000"/>
          <w:sz w:val="22"/>
          <w:szCs w:val="23"/>
          <w:lang w:bidi="en-US"/>
        </w:rPr>
        <w:t>____________________________________________________________</w:t>
      </w:r>
    </w:p>
    <w:p w14:paraId="66C3FB46" w14:textId="77777777" w:rsidR="0082316E" w:rsidRPr="000200F2" w:rsidRDefault="0082316E" w:rsidP="0082316E">
      <w:pPr>
        <w:widowControl w:val="0"/>
        <w:autoSpaceDE w:val="0"/>
        <w:autoSpaceDN w:val="0"/>
        <w:adjustRightInd w:val="0"/>
        <w:spacing w:line="600" w:lineRule="auto"/>
        <w:rPr>
          <w:rFonts w:ascii="Tahoma" w:hAnsi="Tahoma" w:cs="Tahoma"/>
          <w:i/>
          <w:color w:val="000000"/>
          <w:sz w:val="22"/>
          <w:szCs w:val="23"/>
          <w:lang w:bidi="en-US"/>
        </w:rPr>
      </w:pPr>
      <w:r w:rsidRPr="000200F2">
        <w:rPr>
          <w:rFonts w:ascii="Tahoma" w:hAnsi="Tahoma" w:cs="Tahoma"/>
          <w:i/>
          <w:color w:val="000000"/>
          <w:sz w:val="22"/>
          <w:szCs w:val="23"/>
          <w:lang w:bidi="en-US"/>
        </w:rPr>
        <w:t>Please list your projected expenses for next year:</w:t>
      </w:r>
    </w:p>
    <w:p w14:paraId="078B8A78"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Tuition $__________________________________</w:t>
      </w:r>
      <w:r>
        <w:rPr>
          <w:rFonts w:ascii="Tahoma" w:hAnsi="Tahoma" w:cs="Tahoma"/>
          <w:color w:val="000000"/>
          <w:sz w:val="22"/>
          <w:szCs w:val="23"/>
          <w:lang w:bidi="en-US"/>
        </w:rPr>
        <w:tab/>
        <w:t>Room/Board $___________________________________</w:t>
      </w:r>
    </w:p>
    <w:p w14:paraId="0F4BCF80"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Books $__________________________________</w:t>
      </w:r>
      <w:r>
        <w:rPr>
          <w:rFonts w:ascii="Tahoma" w:hAnsi="Tahoma" w:cs="Tahoma"/>
          <w:color w:val="000000"/>
          <w:sz w:val="22"/>
          <w:szCs w:val="23"/>
          <w:lang w:bidi="en-US"/>
        </w:rPr>
        <w:tab/>
        <w:t>Lab Fees $______________________________________</w:t>
      </w:r>
    </w:p>
    <w:p w14:paraId="6A6413ED" w14:textId="77777777" w:rsidR="0082316E" w:rsidRDefault="0082316E" w:rsidP="0082316E">
      <w:pPr>
        <w:widowControl w:val="0"/>
        <w:autoSpaceDE w:val="0"/>
        <w:autoSpaceDN w:val="0"/>
        <w:adjustRightInd w:val="0"/>
        <w:spacing w:line="600" w:lineRule="auto"/>
        <w:rPr>
          <w:rFonts w:ascii="Tahoma" w:hAnsi="Tahoma" w:cs="Tahoma"/>
          <w:color w:val="000000"/>
          <w:sz w:val="22"/>
          <w:szCs w:val="23"/>
          <w:lang w:bidi="en-US"/>
        </w:rPr>
      </w:pPr>
      <w:r>
        <w:rPr>
          <w:rFonts w:ascii="Tahoma" w:hAnsi="Tahoma" w:cs="Tahoma"/>
          <w:color w:val="000000"/>
          <w:sz w:val="22"/>
          <w:szCs w:val="23"/>
          <w:lang w:bidi="en-US"/>
        </w:rPr>
        <w:t>Other (specify) $____________________________________________________________________________</w:t>
      </w:r>
    </w:p>
    <w:p w14:paraId="1C5D4E4E" w14:textId="77777777" w:rsidR="0082316E" w:rsidRDefault="0082316E" w:rsidP="0082316E">
      <w:pPr>
        <w:rPr>
          <w:rFonts w:ascii="Tahoma" w:hAnsi="Tahoma" w:cs="Tahoma"/>
          <w:b/>
          <w:color w:val="000000"/>
          <w:sz w:val="22"/>
          <w:szCs w:val="23"/>
          <w:lang w:bidi="en-US"/>
        </w:rPr>
      </w:pPr>
      <w:r>
        <w:rPr>
          <w:rFonts w:ascii="Tahoma" w:hAnsi="Tahoma" w:cs="Tahoma"/>
          <w:b/>
          <w:color w:val="000000"/>
          <w:sz w:val="22"/>
          <w:szCs w:val="23"/>
          <w:lang w:bidi="en-US"/>
        </w:rPr>
        <w:br w:type="page"/>
      </w:r>
    </w:p>
    <w:p w14:paraId="4291CCB2" w14:textId="77777777" w:rsidR="0082316E" w:rsidRDefault="0082316E" w:rsidP="0082316E">
      <w:pPr>
        <w:widowControl w:val="0"/>
        <w:autoSpaceDE w:val="0"/>
        <w:autoSpaceDN w:val="0"/>
        <w:adjustRightInd w:val="0"/>
        <w:spacing w:line="360" w:lineRule="auto"/>
        <w:rPr>
          <w:rFonts w:ascii="Tahoma" w:hAnsi="Tahoma" w:cs="Tahoma"/>
          <w:b/>
          <w:color w:val="000000"/>
          <w:sz w:val="22"/>
          <w:szCs w:val="23"/>
          <w:lang w:bidi="en-US"/>
        </w:rPr>
      </w:pPr>
      <w:r w:rsidRPr="00802580">
        <w:rPr>
          <w:rFonts w:ascii="Tahoma" w:hAnsi="Tahoma" w:cs="Tahoma"/>
          <w:b/>
          <w:color w:val="000000"/>
          <w:sz w:val="22"/>
          <w:szCs w:val="23"/>
          <w:lang w:bidi="en-US"/>
        </w:rPr>
        <w:lastRenderedPageBreak/>
        <w:t>Additional Financial Aid</w:t>
      </w:r>
      <w:r>
        <w:rPr>
          <w:rFonts w:ascii="Tahoma" w:hAnsi="Tahoma" w:cs="Tahoma"/>
          <w:b/>
          <w:color w:val="000000"/>
          <w:sz w:val="22"/>
          <w:szCs w:val="23"/>
          <w:lang w:bidi="en-US"/>
        </w:rPr>
        <w:t xml:space="preserve"> Information</w:t>
      </w:r>
    </w:p>
    <w:p w14:paraId="6E6691A4" w14:textId="77777777" w:rsidR="0082316E" w:rsidRDefault="0082316E" w:rsidP="0082316E">
      <w:pPr>
        <w:widowControl w:val="0"/>
        <w:autoSpaceDE w:val="0"/>
        <w:autoSpaceDN w:val="0"/>
        <w:adjustRightInd w:val="0"/>
        <w:spacing w:line="360" w:lineRule="auto"/>
        <w:rPr>
          <w:rFonts w:ascii="Tahoma" w:hAnsi="Tahoma" w:cs="Tahoma"/>
          <w:color w:val="000000"/>
          <w:sz w:val="22"/>
          <w:szCs w:val="23"/>
          <w:lang w:bidi="en-US"/>
        </w:rPr>
      </w:pPr>
      <w:r>
        <w:rPr>
          <w:rFonts w:ascii="Tahoma" w:hAnsi="Tahoma" w:cs="Tahoma"/>
          <w:color w:val="000000"/>
          <w:sz w:val="22"/>
          <w:szCs w:val="23"/>
          <w:lang w:bidi="en-US"/>
        </w:rPr>
        <w:t>Have you applied for any other scholarships? Yes _______ No_______</w:t>
      </w:r>
    </w:p>
    <w:p w14:paraId="6FEE3DA1" w14:textId="77777777" w:rsidR="0082316E" w:rsidRDefault="0082316E" w:rsidP="0082316E">
      <w:pPr>
        <w:widowControl w:val="0"/>
        <w:autoSpaceDE w:val="0"/>
        <w:autoSpaceDN w:val="0"/>
        <w:adjustRightInd w:val="0"/>
        <w:spacing w:line="360" w:lineRule="auto"/>
        <w:rPr>
          <w:rFonts w:ascii="Tahoma" w:hAnsi="Tahoma" w:cs="Tahoma"/>
          <w:color w:val="000000"/>
          <w:sz w:val="22"/>
          <w:szCs w:val="23"/>
          <w:lang w:bidi="en-US"/>
        </w:rPr>
      </w:pPr>
      <w:r>
        <w:rPr>
          <w:rFonts w:ascii="Tahoma" w:hAnsi="Tahoma" w:cs="Tahoma"/>
          <w:color w:val="000000"/>
          <w:sz w:val="22"/>
          <w:szCs w:val="23"/>
          <w:lang w:bidi="en-US"/>
        </w:rPr>
        <w:t>Have you received any other scholarships? Yes _______ No_______</w:t>
      </w:r>
    </w:p>
    <w:p w14:paraId="21BF4FD6"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If yes, please list the scholarships and amounts granted</w:t>
      </w:r>
    </w:p>
    <w:p w14:paraId="43669271"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________________________________________________________________ $__________________</w:t>
      </w:r>
    </w:p>
    <w:p w14:paraId="510CE0C0" w14:textId="77777777" w:rsidR="0082316E" w:rsidRPr="00802580"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________________________________________________________________ $__________________</w:t>
      </w:r>
    </w:p>
    <w:p w14:paraId="76170E92"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________________________________________________________________ $__________________</w:t>
      </w:r>
    </w:p>
    <w:p w14:paraId="6D96FBA9" w14:textId="77777777" w:rsidR="0082316E" w:rsidRPr="00802580"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________________________________________________________________ $__________________</w:t>
      </w:r>
    </w:p>
    <w:p w14:paraId="54416FB7"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________________________________________________________________ $__________________</w:t>
      </w:r>
    </w:p>
    <w:p w14:paraId="6D6799EB" w14:textId="77777777" w:rsidR="0082316E" w:rsidRPr="00802580"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________________________________________________________________ $__________________</w:t>
      </w:r>
    </w:p>
    <w:p w14:paraId="3A88AF6D"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 xml:space="preserve">Have you applied for a Florida Bright Futures Scholarship? </w:t>
      </w:r>
      <w:r w:rsidRPr="00E921DB">
        <w:rPr>
          <w:rFonts w:ascii="Tahoma" w:hAnsi="Tahoma" w:cs="Tahoma"/>
          <w:color w:val="000000"/>
          <w:sz w:val="22"/>
          <w:szCs w:val="23"/>
          <w:lang w:bidi="en-US"/>
        </w:rPr>
        <w:t>Yes ______ No ______</w:t>
      </w:r>
    </w:p>
    <w:p w14:paraId="28BEC789"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 xml:space="preserve">Did you receive it? </w:t>
      </w:r>
      <w:r w:rsidRPr="00E921DB">
        <w:rPr>
          <w:rFonts w:ascii="Tahoma" w:hAnsi="Tahoma" w:cs="Tahoma"/>
          <w:color w:val="000000"/>
          <w:sz w:val="22"/>
          <w:szCs w:val="23"/>
          <w:lang w:bidi="en-US"/>
        </w:rPr>
        <w:t>Yes ______ No ______</w:t>
      </w:r>
    </w:p>
    <w:p w14:paraId="39F98B91"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 xml:space="preserve">If yes, please check level: </w:t>
      </w:r>
      <w:r w:rsidRPr="00E921DB">
        <w:rPr>
          <w:rFonts w:ascii="Tahoma" w:hAnsi="Tahoma" w:cs="Tahoma"/>
          <w:color w:val="000000"/>
          <w:sz w:val="22"/>
          <w:szCs w:val="23"/>
          <w:lang w:bidi="en-US"/>
        </w:rPr>
        <w:t>FAS___ FMS___ GSV___</w:t>
      </w:r>
    </w:p>
    <w:p w14:paraId="356C0761" w14:textId="77777777" w:rsidR="0082316E" w:rsidRDefault="0082316E" w:rsidP="0082316E">
      <w:pPr>
        <w:widowControl w:val="0"/>
        <w:autoSpaceDE w:val="0"/>
        <w:autoSpaceDN w:val="0"/>
        <w:adjustRightInd w:val="0"/>
        <w:spacing w:line="480" w:lineRule="auto"/>
        <w:rPr>
          <w:rFonts w:ascii="Tahoma" w:hAnsi="Tahoma" w:cs="Tahoma"/>
          <w:b/>
          <w:color w:val="000000"/>
          <w:sz w:val="22"/>
          <w:szCs w:val="23"/>
          <w:lang w:bidi="en-US"/>
        </w:rPr>
      </w:pPr>
      <w:r>
        <w:rPr>
          <w:rFonts w:ascii="Tahoma" w:hAnsi="Tahoma" w:cs="Tahoma"/>
          <w:b/>
          <w:color w:val="000000"/>
          <w:sz w:val="22"/>
          <w:szCs w:val="23"/>
          <w:lang w:bidi="en-US"/>
        </w:rPr>
        <w:t>Athletic Participation</w:t>
      </w:r>
    </w:p>
    <w:p w14:paraId="0C63D594"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 xml:space="preserve">Please list: </w:t>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t>________________________________________________________________________________</w:t>
      </w:r>
    </w:p>
    <w:p w14:paraId="6D055139"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_________________________________________________________________________________________</w:t>
      </w:r>
    </w:p>
    <w:p w14:paraId="0009FC56" w14:textId="77777777" w:rsidR="0082316E" w:rsidRDefault="0082316E" w:rsidP="0082316E">
      <w:pPr>
        <w:widowControl w:val="0"/>
        <w:autoSpaceDE w:val="0"/>
        <w:autoSpaceDN w:val="0"/>
        <w:adjustRightInd w:val="0"/>
        <w:spacing w:line="480" w:lineRule="auto"/>
        <w:rPr>
          <w:rFonts w:ascii="Tahoma" w:hAnsi="Tahoma" w:cs="Tahoma"/>
          <w:b/>
          <w:color w:val="000000"/>
          <w:sz w:val="22"/>
          <w:szCs w:val="23"/>
          <w:lang w:bidi="en-US"/>
        </w:rPr>
      </w:pPr>
      <w:r w:rsidRPr="0082316E">
        <w:rPr>
          <w:rFonts w:ascii="Tahoma" w:hAnsi="Tahoma" w:cs="Tahoma"/>
          <w:b/>
          <w:color w:val="000000"/>
          <w:sz w:val="22"/>
          <w:szCs w:val="23"/>
          <w:lang w:bidi="en-US"/>
        </w:rPr>
        <w:t>School Activities, Clubs &amp; Organizations</w:t>
      </w:r>
    </w:p>
    <w:p w14:paraId="1A220FD7"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 xml:space="preserve">Please list: </w:t>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r>
      <w:r>
        <w:rPr>
          <w:rFonts w:ascii="Tahoma" w:hAnsi="Tahoma" w:cs="Tahoma"/>
          <w:color w:val="000000"/>
          <w:sz w:val="22"/>
          <w:szCs w:val="23"/>
          <w:lang w:bidi="en-US"/>
        </w:rPr>
        <w:softHyphen/>
        <w:t>________________________________________________________________________________</w:t>
      </w:r>
    </w:p>
    <w:p w14:paraId="27C65F1C" w14:textId="77777777" w:rsidR="0082316E" w:rsidRDefault="0082316E" w:rsidP="0082316E">
      <w:pPr>
        <w:widowControl w:val="0"/>
        <w:autoSpaceDE w:val="0"/>
        <w:autoSpaceDN w:val="0"/>
        <w:adjustRightInd w:val="0"/>
        <w:spacing w:line="480" w:lineRule="auto"/>
        <w:rPr>
          <w:rFonts w:ascii="Tahoma" w:hAnsi="Tahoma" w:cs="Tahoma"/>
          <w:color w:val="000000"/>
          <w:sz w:val="22"/>
          <w:szCs w:val="23"/>
          <w:lang w:bidi="en-US"/>
        </w:rPr>
      </w:pPr>
      <w:r>
        <w:rPr>
          <w:rFonts w:ascii="Tahoma" w:hAnsi="Tahoma" w:cs="Tahoma"/>
          <w:color w:val="000000"/>
          <w:sz w:val="22"/>
          <w:szCs w:val="23"/>
          <w:lang w:bidi="en-US"/>
        </w:rPr>
        <w:t>_________________________________________________________________________________________</w:t>
      </w:r>
    </w:p>
    <w:p w14:paraId="003B788E" w14:textId="77777777" w:rsidR="0055552F" w:rsidRPr="00973903" w:rsidRDefault="0055552F" w:rsidP="0055552F">
      <w:pPr>
        <w:widowControl w:val="0"/>
        <w:autoSpaceDE w:val="0"/>
        <w:autoSpaceDN w:val="0"/>
        <w:adjustRightInd w:val="0"/>
        <w:spacing w:line="276" w:lineRule="auto"/>
        <w:rPr>
          <w:rFonts w:ascii="Tahoma" w:hAnsi="Tahoma" w:cs="Tahoma"/>
          <w:i/>
          <w:color w:val="000000"/>
          <w:szCs w:val="23"/>
          <w:lang w:bidi="en-US"/>
        </w:rPr>
      </w:pPr>
      <w:r w:rsidRPr="00973903">
        <w:rPr>
          <w:rFonts w:ascii="Tahoma" w:hAnsi="Tahoma" w:cs="Tahoma"/>
          <w:b/>
          <w:color w:val="000000"/>
          <w:szCs w:val="23"/>
          <w:lang w:bidi="en-US"/>
        </w:rPr>
        <w:t xml:space="preserve">Please answer the following questions. </w:t>
      </w:r>
      <w:r w:rsidRPr="00973903">
        <w:rPr>
          <w:rFonts w:ascii="Tahoma" w:hAnsi="Tahoma" w:cs="Tahoma"/>
          <w:b/>
          <w:color w:val="000000"/>
          <w:szCs w:val="23"/>
          <w:lang w:bidi="en-US"/>
        </w:rPr>
        <w:br/>
      </w:r>
      <w:r w:rsidRPr="00973903">
        <w:rPr>
          <w:rFonts w:ascii="Tahoma" w:hAnsi="Tahoma" w:cs="Tahoma"/>
          <w:i/>
          <w:color w:val="000000"/>
          <w:szCs w:val="23"/>
          <w:lang w:bidi="en-US"/>
        </w:rPr>
        <w:t>Remember, we want to know as much about YOU as we can!</w:t>
      </w:r>
    </w:p>
    <w:p w14:paraId="048C9683" w14:textId="77777777" w:rsidR="0055552F" w:rsidRPr="00973903" w:rsidRDefault="0055552F" w:rsidP="0055552F">
      <w:pPr>
        <w:pStyle w:val="ListParagraph"/>
        <w:widowControl w:val="0"/>
        <w:numPr>
          <w:ilvl w:val="0"/>
          <w:numId w:val="3"/>
        </w:numPr>
        <w:autoSpaceDE w:val="0"/>
        <w:autoSpaceDN w:val="0"/>
        <w:adjustRightInd w:val="0"/>
        <w:spacing w:line="276" w:lineRule="auto"/>
        <w:rPr>
          <w:rFonts w:ascii="Tahoma" w:hAnsi="Tahoma" w:cs="Tahoma"/>
          <w:color w:val="000000"/>
          <w:sz w:val="24"/>
          <w:szCs w:val="23"/>
          <w:lang w:bidi="en-US"/>
        </w:rPr>
      </w:pPr>
      <w:r w:rsidRPr="00973903">
        <w:rPr>
          <w:rFonts w:ascii="Tahoma" w:hAnsi="Tahoma" w:cs="Tahoma"/>
          <w:color w:val="000000"/>
          <w:sz w:val="24"/>
          <w:szCs w:val="23"/>
          <w:lang w:bidi="en-US"/>
        </w:rPr>
        <w:t>Give us a description of your survivorship experience.</w:t>
      </w:r>
    </w:p>
    <w:p w14:paraId="2076D88A" w14:textId="77777777" w:rsidR="0055552F" w:rsidRPr="00973903" w:rsidRDefault="0055552F" w:rsidP="0055552F">
      <w:pPr>
        <w:pStyle w:val="ListParagraph"/>
        <w:widowControl w:val="0"/>
        <w:numPr>
          <w:ilvl w:val="0"/>
          <w:numId w:val="3"/>
        </w:numPr>
        <w:autoSpaceDE w:val="0"/>
        <w:autoSpaceDN w:val="0"/>
        <w:adjustRightInd w:val="0"/>
        <w:spacing w:line="276" w:lineRule="auto"/>
        <w:rPr>
          <w:rFonts w:ascii="Tahoma" w:hAnsi="Tahoma" w:cs="Tahoma"/>
          <w:color w:val="000000"/>
          <w:sz w:val="24"/>
          <w:szCs w:val="23"/>
          <w:lang w:bidi="en-US"/>
        </w:rPr>
      </w:pPr>
      <w:r w:rsidRPr="00973903">
        <w:rPr>
          <w:rFonts w:ascii="Tahoma" w:hAnsi="Tahoma" w:cs="Tahoma"/>
          <w:color w:val="000000"/>
          <w:sz w:val="24"/>
          <w:szCs w:val="23"/>
          <w:lang w:bidi="en-US"/>
        </w:rPr>
        <w:t>How did this experience change your outlook on life?</w:t>
      </w:r>
    </w:p>
    <w:p w14:paraId="0A5DE9C8" w14:textId="77777777" w:rsidR="000200F2" w:rsidRPr="00E00080" w:rsidRDefault="0055552F" w:rsidP="00E00080">
      <w:pPr>
        <w:pStyle w:val="ListParagraph"/>
        <w:widowControl w:val="0"/>
        <w:numPr>
          <w:ilvl w:val="0"/>
          <w:numId w:val="3"/>
        </w:numPr>
        <w:autoSpaceDE w:val="0"/>
        <w:autoSpaceDN w:val="0"/>
        <w:adjustRightInd w:val="0"/>
        <w:spacing w:after="200" w:line="276" w:lineRule="auto"/>
        <w:rPr>
          <w:rFonts w:ascii="Tahoma" w:hAnsi="Tahoma" w:cs="Tahoma"/>
          <w:b/>
          <w:color w:val="000000"/>
          <w:szCs w:val="23"/>
          <w:lang w:bidi="en-US"/>
        </w:rPr>
      </w:pPr>
      <w:r w:rsidRPr="00E00080">
        <w:rPr>
          <w:rFonts w:ascii="Tahoma" w:hAnsi="Tahoma" w:cs="Tahoma"/>
          <w:color w:val="000000"/>
          <w:sz w:val="24"/>
          <w:szCs w:val="23"/>
          <w:lang w:bidi="en-US"/>
        </w:rPr>
        <w:t>How do</w:t>
      </w:r>
      <w:r w:rsidR="00E00080">
        <w:rPr>
          <w:rFonts w:ascii="Tahoma" w:hAnsi="Tahoma" w:cs="Tahoma"/>
          <w:color w:val="000000"/>
          <w:sz w:val="24"/>
          <w:szCs w:val="23"/>
          <w:lang w:bidi="en-US"/>
        </w:rPr>
        <w:t xml:space="preserve"> you see yourself </w:t>
      </w:r>
      <w:r w:rsidR="007B079D">
        <w:rPr>
          <w:rFonts w:ascii="Tahoma" w:hAnsi="Tahoma" w:cs="Tahoma"/>
          <w:color w:val="000000"/>
          <w:sz w:val="24"/>
          <w:szCs w:val="23"/>
          <w:lang w:bidi="en-US"/>
        </w:rPr>
        <w:t>impacting</w:t>
      </w:r>
      <w:r w:rsidR="00E00080">
        <w:rPr>
          <w:rFonts w:ascii="Tahoma" w:hAnsi="Tahoma" w:cs="Tahoma"/>
          <w:color w:val="000000"/>
          <w:sz w:val="24"/>
          <w:szCs w:val="23"/>
          <w:lang w:bidi="en-US"/>
        </w:rPr>
        <w:t xml:space="preserve"> your community</w:t>
      </w:r>
      <w:r w:rsidR="007B079D">
        <w:rPr>
          <w:rFonts w:ascii="Tahoma" w:hAnsi="Tahoma" w:cs="Tahoma"/>
          <w:color w:val="000000"/>
          <w:sz w:val="24"/>
          <w:szCs w:val="23"/>
          <w:lang w:bidi="en-US"/>
        </w:rPr>
        <w:t xml:space="preserve"> in a positive way</w:t>
      </w:r>
      <w:r w:rsidR="00E00080">
        <w:rPr>
          <w:rFonts w:ascii="Tahoma" w:hAnsi="Tahoma" w:cs="Tahoma"/>
          <w:color w:val="000000"/>
          <w:sz w:val="24"/>
          <w:szCs w:val="23"/>
          <w:lang w:bidi="en-US"/>
        </w:rPr>
        <w:t>, both during your college years and also after graduation?</w:t>
      </w:r>
      <w:r w:rsidR="000200F2" w:rsidRPr="00E00080">
        <w:rPr>
          <w:rFonts w:ascii="Tahoma" w:hAnsi="Tahoma" w:cs="Tahoma"/>
          <w:b/>
          <w:color w:val="000000"/>
          <w:szCs w:val="23"/>
          <w:lang w:bidi="en-US"/>
        </w:rPr>
        <w:br w:type="page"/>
      </w:r>
    </w:p>
    <w:p w14:paraId="4FDE616E" w14:textId="77777777" w:rsidR="0082316E" w:rsidRDefault="0082316E" w:rsidP="0082316E">
      <w:pPr>
        <w:widowControl w:val="0"/>
        <w:autoSpaceDE w:val="0"/>
        <w:autoSpaceDN w:val="0"/>
        <w:adjustRightInd w:val="0"/>
        <w:spacing w:line="276" w:lineRule="auto"/>
        <w:rPr>
          <w:rFonts w:ascii="Tahoma" w:hAnsi="Tahoma" w:cs="Tahoma"/>
          <w:color w:val="000000"/>
          <w:szCs w:val="23"/>
          <w:lang w:bidi="en-US"/>
        </w:rPr>
      </w:pPr>
    </w:p>
    <w:p w14:paraId="214C8AE6" w14:textId="77777777" w:rsidR="0082316E" w:rsidRDefault="0082316E" w:rsidP="0082316E">
      <w:pPr>
        <w:widowControl w:val="0"/>
        <w:autoSpaceDE w:val="0"/>
        <w:autoSpaceDN w:val="0"/>
        <w:adjustRightInd w:val="0"/>
        <w:spacing w:line="276" w:lineRule="auto"/>
        <w:rPr>
          <w:rFonts w:ascii="Tahoma" w:hAnsi="Tahoma" w:cs="Tahoma"/>
          <w:b/>
          <w:color w:val="000000"/>
          <w:szCs w:val="23"/>
          <w:lang w:bidi="en-US"/>
        </w:rPr>
      </w:pPr>
      <w:r>
        <w:rPr>
          <w:rFonts w:ascii="Tahoma" w:hAnsi="Tahoma" w:cs="Tahoma"/>
          <w:b/>
          <w:color w:val="000000"/>
          <w:szCs w:val="23"/>
          <w:lang w:bidi="en-US"/>
        </w:rPr>
        <w:t>Verification</w:t>
      </w:r>
    </w:p>
    <w:p w14:paraId="107951C1" w14:textId="77777777" w:rsidR="0082316E" w:rsidRPr="0082316E" w:rsidRDefault="0082316E" w:rsidP="0082316E">
      <w:pPr>
        <w:widowControl w:val="0"/>
        <w:autoSpaceDE w:val="0"/>
        <w:autoSpaceDN w:val="0"/>
        <w:adjustRightInd w:val="0"/>
        <w:spacing w:line="276" w:lineRule="auto"/>
        <w:rPr>
          <w:rFonts w:ascii="Tahoma" w:hAnsi="Tahoma" w:cs="Tahoma"/>
          <w:color w:val="000000"/>
          <w:szCs w:val="23"/>
          <w:lang w:bidi="en-US"/>
        </w:rPr>
      </w:pPr>
      <w:r>
        <w:rPr>
          <w:rFonts w:ascii="Tahoma" w:hAnsi="Tahoma" w:cs="Tahoma"/>
          <w:color w:val="000000"/>
          <w:szCs w:val="23"/>
          <w:lang w:bidi="en-US"/>
        </w:rPr>
        <w:t xml:space="preserve">I verify that the above information and all enclosures with this application are accurate and are completed solely by the applicant. </w:t>
      </w:r>
      <w:r w:rsidR="009741CD">
        <w:rPr>
          <w:rFonts w:ascii="Tahoma" w:hAnsi="Tahoma" w:cs="Tahoma"/>
          <w:color w:val="000000"/>
          <w:szCs w:val="23"/>
          <w:lang w:bidi="en-US"/>
        </w:rPr>
        <w:br/>
      </w:r>
      <w:r w:rsidRPr="009741CD">
        <w:rPr>
          <w:rFonts w:ascii="Tahoma" w:hAnsi="Tahoma" w:cs="Tahoma"/>
          <w:i/>
          <w:color w:val="000000"/>
          <w:szCs w:val="23"/>
          <w:lang w:bidi="en-US"/>
        </w:rPr>
        <w:t>(By submitting online, you are electronically signing and agreeing to this verification.)</w:t>
      </w:r>
    </w:p>
    <w:p w14:paraId="1942156F" w14:textId="77777777" w:rsidR="0082316E" w:rsidRDefault="0082316E">
      <w:pPr>
        <w:spacing w:after="200" w:line="276" w:lineRule="auto"/>
        <w:rPr>
          <w:rFonts w:ascii="Tahoma" w:hAnsi="Tahoma" w:cs="Tahoma"/>
          <w:color w:val="000000"/>
          <w:szCs w:val="23"/>
          <w:lang w:bidi="en-US"/>
        </w:rPr>
      </w:pPr>
    </w:p>
    <w:p w14:paraId="173CFF45" w14:textId="77777777" w:rsidR="0082316E" w:rsidRDefault="0082316E">
      <w:pPr>
        <w:spacing w:after="200" w:line="276" w:lineRule="auto"/>
        <w:rPr>
          <w:rFonts w:ascii="Tahoma" w:eastAsia="Calibri" w:hAnsi="Tahoma" w:cs="Tahoma"/>
          <w:color w:val="000000"/>
          <w:sz w:val="22"/>
          <w:szCs w:val="23"/>
          <w:lang w:bidi="en-US"/>
        </w:rPr>
      </w:pPr>
      <w:r>
        <w:rPr>
          <w:rFonts w:ascii="Tahoma" w:hAnsi="Tahoma" w:cs="Tahoma"/>
          <w:color w:val="000000"/>
          <w:szCs w:val="23"/>
          <w:lang w:bidi="en-US"/>
        </w:rPr>
        <w:t>Signature of Applicant: ________________________________________ Date__________________</w:t>
      </w:r>
    </w:p>
    <w:p w14:paraId="1A19B989" w14:textId="77777777" w:rsidR="000200F2" w:rsidRDefault="000200F2" w:rsidP="002A1CDF">
      <w:pPr>
        <w:widowControl w:val="0"/>
        <w:autoSpaceDE w:val="0"/>
        <w:autoSpaceDN w:val="0"/>
        <w:adjustRightInd w:val="0"/>
        <w:spacing w:line="360" w:lineRule="auto"/>
        <w:rPr>
          <w:rFonts w:ascii="Tahoma" w:hAnsi="Tahoma" w:cs="Tahoma"/>
          <w:b/>
          <w:color w:val="000000"/>
          <w:sz w:val="28"/>
          <w:szCs w:val="23"/>
          <w:u w:val="single"/>
          <w:lang w:bidi="en-US"/>
        </w:rPr>
      </w:pPr>
    </w:p>
    <w:p w14:paraId="67EF6A79" w14:textId="77777777" w:rsidR="0082316E" w:rsidRPr="002A1CDF" w:rsidRDefault="0082316E" w:rsidP="002A1CDF">
      <w:pPr>
        <w:widowControl w:val="0"/>
        <w:autoSpaceDE w:val="0"/>
        <w:autoSpaceDN w:val="0"/>
        <w:adjustRightInd w:val="0"/>
        <w:spacing w:line="360" w:lineRule="auto"/>
        <w:rPr>
          <w:rFonts w:ascii="Tahoma" w:hAnsi="Tahoma" w:cs="Tahoma"/>
          <w:b/>
          <w:color w:val="000000"/>
          <w:sz w:val="28"/>
          <w:szCs w:val="23"/>
          <w:u w:val="single"/>
          <w:lang w:bidi="en-US"/>
        </w:rPr>
      </w:pPr>
      <w:r w:rsidRPr="002A1CDF">
        <w:rPr>
          <w:rFonts w:ascii="Tahoma" w:hAnsi="Tahoma" w:cs="Tahoma"/>
          <w:b/>
          <w:color w:val="000000"/>
          <w:sz w:val="28"/>
          <w:szCs w:val="23"/>
          <w:u w:val="single"/>
          <w:lang w:bidi="en-US"/>
        </w:rPr>
        <w:t>Final Checklist for Application Submission</w:t>
      </w:r>
      <w:r w:rsidR="00B07A8E">
        <w:rPr>
          <w:rFonts w:ascii="Tahoma" w:hAnsi="Tahoma" w:cs="Tahoma"/>
          <w:b/>
          <w:color w:val="000000"/>
          <w:sz w:val="28"/>
          <w:szCs w:val="23"/>
          <w:u w:val="single"/>
          <w:lang w:bidi="en-US"/>
        </w:rPr>
        <w:t>:</w:t>
      </w:r>
    </w:p>
    <w:p w14:paraId="66D49C84" w14:textId="77777777" w:rsidR="0082316E" w:rsidRPr="002A1CDF" w:rsidRDefault="0082316E" w:rsidP="002A1CDF">
      <w:pPr>
        <w:widowControl w:val="0"/>
        <w:autoSpaceDE w:val="0"/>
        <w:autoSpaceDN w:val="0"/>
        <w:adjustRightInd w:val="0"/>
        <w:spacing w:line="360" w:lineRule="auto"/>
        <w:rPr>
          <w:rFonts w:ascii="Tahoma" w:hAnsi="Tahoma" w:cs="Tahoma"/>
          <w:i/>
          <w:color w:val="000000"/>
          <w:sz w:val="28"/>
          <w:szCs w:val="23"/>
          <w:lang w:bidi="en-US"/>
        </w:rPr>
      </w:pPr>
      <w:r w:rsidRPr="002A1CDF">
        <w:rPr>
          <w:rFonts w:ascii="Tahoma" w:hAnsi="Tahoma" w:cs="Tahoma"/>
          <w:i/>
          <w:color w:val="000000"/>
          <w:sz w:val="28"/>
          <w:szCs w:val="23"/>
          <w:lang w:bidi="en-US"/>
        </w:rPr>
        <w:t xml:space="preserve">(All </w:t>
      </w:r>
      <w:r w:rsidR="00CE1B87">
        <w:rPr>
          <w:rFonts w:ascii="Tahoma" w:hAnsi="Tahoma" w:cs="Tahoma"/>
          <w:i/>
          <w:color w:val="000000"/>
          <w:sz w:val="28"/>
          <w:szCs w:val="23"/>
          <w:lang w:bidi="en-US"/>
        </w:rPr>
        <w:t>documents</w:t>
      </w:r>
      <w:r w:rsidRPr="002A1CDF">
        <w:rPr>
          <w:rFonts w:ascii="Tahoma" w:hAnsi="Tahoma" w:cs="Tahoma"/>
          <w:i/>
          <w:color w:val="000000"/>
          <w:sz w:val="28"/>
          <w:szCs w:val="23"/>
          <w:lang w:bidi="en-US"/>
        </w:rPr>
        <w:t xml:space="preserve"> MUST BE LEGIBLE</w:t>
      </w:r>
      <w:r w:rsidR="002A1CDF">
        <w:rPr>
          <w:rFonts w:ascii="Tahoma" w:hAnsi="Tahoma" w:cs="Tahoma"/>
          <w:i/>
          <w:color w:val="000000"/>
          <w:sz w:val="28"/>
          <w:szCs w:val="23"/>
          <w:lang w:bidi="en-US"/>
        </w:rPr>
        <w:t>.</w:t>
      </w:r>
      <w:r w:rsidRPr="002A1CDF">
        <w:rPr>
          <w:rFonts w:ascii="Tahoma" w:hAnsi="Tahoma" w:cs="Tahoma"/>
          <w:i/>
          <w:color w:val="000000"/>
          <w:sz w:val="28"/>
          <w:szCs w:val="23"/>
          <w:lang w:bidi="en-US"/>
        </w:rPr>
        <w:t>)</w:t>
      </w:r>
    </w:p>
    <w:p w14:paraId="058557C3" w14:textId="77777777" w:rsidR="0082316E" w:rsidRPr="002A1CDF" w:rsidRDefault="0082316E" w:rsidP="002A1CDF">
      <w:pPr>
        <w:pStyle w:val="ListParagraph"/>
        <w:widowControl w:val="0"/>
        <w:numPr>
          <w:ilvl w:val="0"/>
          <w:numId w:val="4"/>
        </w:numPr>
        <w:autoSpaceDE w:val="0"/>
        <w:autoSpaceDN w:val="0"/>
        <w:adjustRightInd w:val="0"/>
        <w:spacing w:line="360" w:lineRule="auto"/>
        <w:rPr>
          <w:rFonts w:ascii="Tahoma" w:hAnsi="Tahoma" w:cs="Tahoma"/>
          <w:color w:val="000000"/>
          <w:sz w:val="24"/>
          <w:szCs w:val="23"/>
          <w:lang w:bidi="en-US"/>
        </w:rPr>
      </w:pPr>
      <w:r w:rsidRPr="002A1CDF">
        <w:rPr>
          <w:rFonts w:ascii="Tahoma" w:hAnsi="Tahoma" w:cs="Tahoma"/>
          <w:color w:val="000000"/>
          <w:sz w:val="24"/>
          <w:szCs w:val="23"/>
          <w:lang w:bidi="en-US"/>
        </w:rPr>
        <w:t xml:space="preserve">A copy of </w:t>
      </w:r>
      <w:r w:rsidR="00CA37BC">
        <w:rPr>
          <w:rFonts w:ascii="Tahoma" w:hAnsi="Tahoma" w:cs="Tahoma"/>
          <w:color w:val="000000"/>
          <w:sz w:val="24"/>
          <w:szCs w:val="23"/>
          <w:lang w:bidi="en-US"/>
        </w:rPr>
        <w:t xml:space="preserve">complete </w:t>
      </w:r>
      <w:r w:rsidRPr="002A1CDF">
        <w:rPr>
          <w:rFonts w:ascii="Tahoma" w:hAnsi="Tahoma" w:cs="Tahoma"/>
          <w:color w:val="000000"/>
          <w:sz w:val="24"/>
          <w:szCs w:val="23"/>
          <w:lang w:bidi="en-US"/>
        </w:rPr>
        <w:t xml:space="preserve">high </w:t>
      </w:r>
      <w:r w:rsidR="00B07A8E">
        <w:rPr>
          <w:rFonts w:ascii="Tahoma" w:hAnsi="Tahoma" w:cs="Tahoma"/>
          <w:color w:val="000000"/>
          <w:sz w:val="24"/>
          <w:szCs w:val="23"/>
          <w:lang w:bidi="en-US"/>
        </w:rPr>
        <w:t>school transcript</w:t>
      </w:r>
      <w:r w:rsidRPr="002A1CDF">
        <w:rPr>
          <w:rFonts w:ascii="Tahoma" w:hAnsi="Tahoma" w:cs="Tahoma"/>
          <w:color w:val="000000"/>
          <w:sz w:val="24"/>
          <w:szCs w:val="23"/>
          <w:lang w:bidi="en-US"/>
        </w:rPr>
        <w:t>.</w:t>
      </w:r>
    </w:p>
    <w:p w14:paraId="67848537" w14:textId="77777777" w:rsidR="0082316E" w:rsidRPr="002A1CDF" w:rsidRDefault="0082316E" w:rsidP="002A1CDF">
      <w:pPr>
        <w:pStyle w:val="ListParagraph"/>
        <w:widowControl w:val="0"/>
        <w:numPr>
          <w:ilvl w:val="0"/>
          <w:numId w:val="4"/>
        </w:numPr>
        <w:autoSpaceDE w:val="0"/>
        <w:autoSpaceDN w:val="0"/>
        <w:adjustRightInd w:val="0"/>
        <w:spacing w:line="360" w:lineRule="auto"/>
        <w:rPr>
          <w:rFonts w:ascii="Tahoma" w:hAnsi="Tahoma" w:cs="Tahoma"/>
          <w:color w:val="000000"/>
          <w:sz w:val="24"/>
          <w:szCs w:val="23"/>
          <w:lang w:bidi="en-US"/>
        </w:rPr>
      </w:pPr>
      <w:r w:rsidRPr="002A1CDF">
        <w:rPr>
          <w:rFonts w:ascii="Tahoma" w:hAnsi="Tahoma" w:cs="Tahoma"/>
          <w:color w:val="000000"/>
          <w:sz w:val="24"/>
          <w:szCs w:val="23"/>
          <w:lang w:bidi="en-US"/>
        </w:rPr>
        <w:t>A copy of your letter of acceptance from an accredited university, college, community college or vocational/technical school (located in Florida).</w:t>
      </w:r>
    </w:p>
    <w:p w14:paraId="61F783B8" w14:textId="77777777" w:rsidR="0082316E" w:rsidRPr="002A1CDF" w:rsidRDefault="0082316E" w:rsidP="002A1CDF">
      <w:pPr>
        <w:pStyle w:val="ListParagraph"/>
        <w:widowControl w:val="0"/>
        <w:numPr>
          <w:ilvl w:val="0"/>
          <w:numId w:val="4"/>
        </w:numPr>
        <w:autoSpaceDE w:val="0"/>
        <w:autoSpaceDN w:val="0"/>
        <w:adjustRightInd w:val="0"/>
        <w:spacing w:line="360" w:lineRule="auto"/>
        <w:rPr>
          <w:rFonts w:ascii="Tahoma" w:hAnsi="Tahoma" w:cs="Tahoma"/>
          <w:color w:val="000000"/>
          <w:sz w:val="24"/>
          <w:szCs w:val="23"/>
          <w:lang w:bidi="en-US"/>
        </w:rPr>
      </w:pPr>
      <w:r w:rsidRPr="002A1CDF">
        <w:rPr>
          <w:rFonts w:ascii="Tahoma" w:hAnsi="Tahoma" w:cs="Tahoma"/>
          <w:color w:val="000000"/>
          <w:sz w:val="24"/>
          <w:szCs w:val="23"/>
          <w:lang w:bidi="en-US"/>
        </w:rPr>
        <w:t>Completed application.</w:t>
      </w:r>
    </w:p>
    <w:p w14:paraId="6F850388" w14:textId="77777777" w:rsidR="0082316E" w:rsidRPr="002A1CDF" w:rsidRDefault="0082316E" w:rsidP="002A1CDF">
      <w:pPr>
        <w:pStyle w:val="ListParagraph"/>
        <w:widowControl w:val="0"/>
        <w:numPr>
          <w:ilvl w:val="0"/>
          <w:numId w:val="4"/>
        </w:numPr>
        <w:autoSpaceDE w:val="0"/>
        <w:autoSpaceDN w:val="0"/>
        <w:adjustRightInd w:val="0"/>
        <w:spacing w:line="360" w:lineRule="auto"/>
        <w:rPr>
          <w:rFonts w:ascii="Tahoma" w:hAnsi="Tahoma" w:cs="Tahoma"/>
          <w:color w:val="000000"/>
          <w:sz w:val="24"/>
          <w:szCs w:val="23"/>
          <w:lang w:bidi="en-US"/>
        </w:rPr>
      </w:pPr>
      <w:r w:rsidRPr="002A1CDF">
        <w:rPr>
          <w:rFonts w:ascii="Tahoma" w:hAnsi="Tahoma" w:cs="Tahoma"/>
          <w:color w:val="000000"/>
          <w:sz w:val="24"/>
          <w:szCs w:val="23"/>
          <w:lang w:bidi="en-US"/>
        </w:rPr>
        <w:t>Signed documentation confirming where community service hours were completed.</w:t>
      </w:r>
    </w:p>
    <w:p w14:paraId="5CE56281" w14:textId="77777777" w:rsidR="0082316E" w:rsidRPr="002A1CDF" w:rsidRDefault="0082316E" w:rsidP="002A1CDF">
      <w:pPr>
        <w:pStyle w:val="ListParagraph"/>
        <w:widowControl w:val="0"/>
        <w:numPr>
          <w:ilvl w:val="0"/>
          <w:numId w:val="4"/>
        </w:numPr>
        <w:autoSpaceDE w:val="0"/>
        <w:autoSpaceDN w:val="0"/>
        <w:adjustRightInd w:val="0"/>
        <w:spacing w:line="360" w:lineRule="auto"/>
        <w:rPr>
          <w:rFonts w:ascii="Tahoma" w:hAnsi="Tahoma" w:cs="Tahoma"/>
          <w:color w:val="000000"/>
          <w:sz w:val="24"/>
          <w:szCs w:val="23"/>
          <w:lang w:bidi="en-US"/>
        </w:rPr>
      </w:pPr>
      <w:r w:rsidRPr="002A1CDF">
        <w:rPr>
          <w:rFonts w:ascii="Tahoma" w:hAnsi="Tahoma" w:cs="Tahoma"/>
          <w:color w:val="000000"/>
          <w:sz w:val="24"/>
          <w:szCs w:val="23"/>
          <w:lang w:bidi="en-US"/>
        </w:rPr>
        <w:t>Direct information for school payment, including address and contact person.</w:t>
      </w:r>
    </w:p>
    <w:p w14:paraId="6700D07E" w14:textId="77777777" w:rsidR="0082316E" w:rsidRPr="002A1CDF" w:rsidRDefault="0082316E" w:rsidP="002A1CDF">
      <w:pPr>
        <w:pStyle w:val="ListParagraph"/>
        <w:widowControl w:val="0"/>
        <w:numPr>
          <w:ilvl w:val="0"/>
          <w:numId w:val="4"/>
        </w:numPr>
        <w:autoSpaceDE w:val="0"/>
        <w:autoSpaceDN w:val="0"/>
        <w:adjustRightInd w:val="0"/>
        <w:spacing w:line="360" w:lineRule="auto"/>
        <w:rPr>
          <w:rFonts w:ascii="Tahoma" w:hAnsi="Tahoma" w:cs="Tahoma"/>
          <w:color w:val="000000"/>
          <w:sz w:val="24"/>
          <w:szCs w:val="23"/>
          <w:lang w:bidi="en-US"/>
        </w:rPr>
      </w:pPr>
      <w:r w:rsidRPr="002A1CDF">
        <w:rPr>
          <w:rFonts w:ascii="Tahoma" w:hAnsi="Tahoma" w:cs="Tahoma"/>
          <w:color w:val="000000"/>
          <w:sz w:val="24"/>
          <w:szCs w:val="23"/>
          <w:lang w:bidi="en-US"/>
        </w:rPr>
        <w:t>Please attach a brief explanation of current total household income (for parents).</w:t>
      </w:r>
    </w:p>
    <w:p w14:paraId="254B659D" w14:textId="77777777" w:rsidR="0082316E" w:rsidRDefault="0082316E" w:rsidP="0082316E">
      <w:pPr>
        <w:widowControl w:val="0"/>
        <w:autoSpaceDE w:val="0"/>
        <w:autoSpaceDN w:val="0"/>
        <w:adjustRightInd w:val="0"/>
        <w:spacing w:line="276" w:lineRule="auto"/>
        <w:rPr>
          <w:rFonts w:ascii="Tahoma" w:hAnsi="Tahoma" w:cs="Tahoma"/>
          <w:color w:val="000000"/>
          <w:szCs w:val="23"/>
          <w:lang w:bidi="en-US"/>
        </w:rPr>
      </w:pPr>
    </w:p>
    <w:p w14:paraId="58860AD4" w14:textId="77777777" w:rsidR="0082316E" w:rsidRPr="0082316E" w:rsidRDefault="0082316E" w:rsidP="0082316E">
      <w:pPr>
        <w:widowControl w:val="0"/>
        <w:autoSpaceDE w:val="0"/>
        <w:autoSpaceDN w:val="0"/>
        <w:adjustRightInd w:val="0"/>
        <w:spacing w:line="276" w:lineRule="auto"/>
        <w:rPr>
          <w:rFonts w:ascii="Tahoma" w:hAnsi="Tahoma" w:cs="Tahoma"/>
          <w:color w:val="000000"/>
          <w:szCs w:val="23"/>
          <w:lang w:bidi="en-US"/>
        </w:rPr>
      </w:pPr>
    </w:p>
    <w:p w14:paraId="295A5C35" w14:textId="77777777" w:rsidR="0082316E" w:rsidRDefault="0082316E" w:rsidP="0082316E">
      <w:pPr>
        <w:widowControl w:val="0"/>
        <w:autoSpaceDE w:val="0"/>
        <w:autoSpaceDN w:val="0"/>
        <w:adjustRightInd w:val="0"/>
        <w:spacing w:line="276" w:lineRule="auto"/>
        <w:rPr>
          <w:rFonts w:ascii="Tahoma" w:hAnsi="Tahoma" w:cs="Tahoma"/>
          <w:color w:val="000000"/>
          <w:szCs w:val="23"/>
          <w:lang w:bidi="en-US"/>
        </w:rPr>
      </w:pPr>
    </w:p>
    <w:p w14:paraId="0A901408" w14:textId="77777777" w:rsidR="0082316E" w:rsidRDefault="0082316E" w:rsidP="002E382C">
      <w:pPr>
        <w:widowControl w:val="0"/>
        <w:autoSpaceDE w:val="0"/>
        <w:autoSpaceDN w:val="0"/>
        <w:adjustRightInd w:val="0"/>
        <w:spacing w:line="276" w:lineRule="auto"/>
        <w:jc w:val="center"/>
        <w:rPr>
          <w:rFonts w:ascii="Tahoma" w:hAnsi="Tahoma" w:cs="Tahoma"/>
          <w:b/>
          <w:color w:val="000000"/>
          <w:szCs w:val="23"/>
          <w:lang w:bidi="en-US"/>
        </w:rPr>
      </w:pPr>
      <w:r>
        <w:rPr>
          <w:rFonts w:ascii="Tahoma" w:hAnsi="Tahoma" w:cs="Tahoma"/>
          <w:b/>
          <w:color w:val="000000"/>
          <w:szCs w:val="23"/>
          <w:lang w:bidi="en-US"/>
        </w:rPr>
        <w:t>You can submit online, or mail hard copy to:</w:t>
      </w:r>
    </w:p>
    <w:p w14:paraId="545D21EA" w14:textId="77777777" w:rsidR="0082316E" w:rsidRDefault="0082316E" w:rsidP="002E382C">
      <w:pPr>
        <w:widowControl w:val="0"/>
        <w:autoSpaceDE w:val="0"/>
        <w:autoSpaceDN w:val="0"/>
        <w:adjustRightInd w:val="0"/>
        <w:spacing w:line="276" w:lineRule="auto"/>
        <w:jc w:val="center"/>
        <w:rPr>
          <w:rFonts w:ascii="Tahoma" w:hAnsi="Tahoma" w:cs="Tahoma"/>
          <w:color w:val="000000"/>
          <w:szCs w:val="23"/>
          <w:lang w:bidi="en-US"/>
        </w:rPr>
      </w:pPr>
      <w:r>
        <w:rPr>
          <w:rFonts w:ascii="Tahoma" w:hAnsi="Tahoma" w:cs="Tahoma"/>
          <w:color w:val="000000"/>
          <w:szCs w:val="23"/>
          <w:lang w:bidi="en-US"/>
        </w:rPr>
        <w:t>The Jason Ackerman Foundation</w:t>
      </w:r>
    </w:p>
    <w:p w14:paraId="13EAF1E4" w14:textId="77777777" w:rsidR="0082316E" w:rsidRDefault="0082316E" w:rsidP="002E382C">
      <w:pPr>
        <w:widowControl w:val="0"/>
        <w:autoSpaceDE w:val="0"/>
        <w:autoSpaceDN w:val="0"/>
        <w:adjustRightInd w:val="0"/>
        <w:spacing w:line="276" w:lineRule="auto"/>
        <w:jc w:val="center"/>
        <w:rPr>
          <w:rFonts w:ascii="Tahoma" w:hAnsi="Tahoma" w:cs="Tahoma"/>
          <w:color w:val="000000"/>
          <w:szCs w:val="23"/>
          <w:lang w:bidi="en-US"/>
        </w:rPr>
      </w:pPr>
      <w:r>
        <w:rPr>
          <w:rFonts w:ascii="Tahoma" w:hAnsi="Tahoma" w:cs="Tahoma"/>
          <w:color w:val="000000"/>
          <w:szCs w:val="23"/>
          <w:lang w:bidi="en-US"/>
        </w:rPr>
        <w:t>Attn: Scholarship Committee</w:t>
      </w:r>
    </w:p>
    <w:p w14:paraId="374E702D" w14:textId="39D21B88" w:rsidR="0082316E" w:rsidRDefault="00D4055C" w:rsidP="002E382C">
      <w:pPr>
        <w:widowControl w:val="0"/>
        <w:autoSpaceDE w:val="0"/>
        <w:autoSpaceDN w:val="0"/>
        <w:adjustRightInd w:val="0"/>
        <w:spacing w:line="276" w:lineRule="auto"/>
        <w:jc w:val="center"/>
        <w:rPr>
          <w:rFonts w:ascii="Tahoma" w:hAnsi="Tahoma" w:cs="Tahoma"/>
          <w:color w:val="000000"/>
          <w:szCs w:val="23"/>
          <w:lang w:bidi="en-US"/>
        </w:rPr>
      </w:pPr>
      <w:r>
        <w:rPr>
          <w:rFonts w:ascii="Tahoma" w:hAnsi="Tahoma" w:cs="Tahoma"/>
          <w:color w:val="000000"/>
          <w:szCs w:val="23"/>
          <w:lang w:bidi="en-US"/>
        </w:rPr>
        <w:t>5319 Ehrlich Road Suite 101-103</w:t>
      </w:r>
    </w:p>
    <w:p w14:paraId="5732389A" w14:textId="13856B00" w:rsidR="0082316E" w:rsidRDefault="00D4055C" w:rsidP="002E382C">
      <w:pPr>
        <w:widowControl w:val="0"/>
        <w:autoSpaceDE w:val="0"/>
        <w:autoSpaceDN w:val="0"/>
        <w:adjustRightInd w:val="0"/>
        <w:spacing w:line="276" w:lineRule="auto"/>
        <w:jc w:val="center"/>
        <w:rPr>
          <w:rFonts w:ascii="Tahoma" w:hAnsi="Tahoma" w:cs="Tahoma"/>
          <w:color w:val="000000"/>
          <w:szCs w:val="23"/>
          <w:lang w:bidi="en-US"/>
        </w:rPr>
      </w:pPr>
      <w:r>
        <w:rPr>
          <w:rFonts w:ascii="Tahoma" w:hAnsi="Tahoma" w:cs="Tahoma"/>
          <w:color w:val="000000"/>
          <w:szCs w:val="23"/>
          <w:lang w:bidi="en-US"/>
        </w:rPr>
        <w:t>Tampa</w:t>
      </w:r>
      <w:r w:rsidR="0082316E">
        <w:rPr>
          <w:rFonts w:ascii="Tahoma" w:hAnsi="Tahoma" w:cs="Tahoma"/>
          <w:color w:val="000000"/>
          <w:szCs w:val="23"/>
          <w:lang w:bidi="en-US"/>
        </w:rPr>
        <w:t>, FL 33</w:t>
      </w:r>
      <w:r>
        <w:rPr>
          <w:rFonts w:ascii="Tahoma" w:hAnsi="Tahoma" w:cs="Tahoma"/>
          <w:color w:val="000000"/>
          <w:szCs w:val="23"/>
          <w:lang w:bidi="en-US"/>
        </w:rPr>
        <w:t>625</w:t>
      </w:r>
    </w:p>
    <w:p w14:paraId="3CB24602" w14:textId="77777777" w:rsidR="002A1CDF" w:rsidRDefault="002A1CDF" w:rsidP="002E382C">
      <w:pPr>
        <w:widowControl w:val="0"/>
        <w:autoSpaceDE w:val="0"/>
        <w:autoSpaceDN w:val="0"/>
        <w:adjustRightInd w:val="0"/>
        <w:spacing w:line="276" w:lineRule="auto"/>
        <w:jc w:val="center"/>
        <w:rPr>
          <w:rFonts w:ascii="Tahoma" w:hAnsi="Tahoma" w:cs="Tahoma"/>
          <w:color w:val="000000"/>
          <w:szCs w:val="23"/>
          <w:lang w:bidi="en-US"/>
        </w:rPr>
      </w:pPr>
    </w:p>
    <w:p w14:paraId="1E34A14E" w14:textId="3E0C9F16" w:rsidR="002A1CDF" w:rsidRPr="0082316E" w:rsidRDefault="002A1CDF" w:rsidP="002E382C">
      <w:pPr>
        <w:widowControl w:val="0"/>
        <w:autoSpaceDE w:val="0"/>
        <w:autoSpaceDN w:val="0"/>
        <w:adjustRightInd w:val="0"/>
        <w:spacing w:line="276" w:lineRule="auto"/>
        <w:jc w:val="center"/>
        <w:rPr>
          <w:rFonts w:ascii="Tahoma" w:hAnsi="Tahoma" w:cs="Tahoma"/>
          <w:color w:val="000000"/>
          <w:szCs w:val="23"/>
          <w:lang w:bidi="en-US"/>
        </w:rPr>
      </w:pPr>
      <w:r>
        <w:rPr>
          <w:rFonts w:ascii="Tahoma" w:hAnsi="Tahoma" w:cs="Tahoma"/>
          <w:color w:val="000000"/>
          <w:szCs w:val="23"/>
          <w:lang w:bidi="en-US"/>
        </w:rPr>
        <w:t xml:space="preserve">Please email </w:t>
      </w:r>
      <w:hyperlink r:id="rId8" w:history="1">
        <w:r w:rsidR="00D4055C" w:rsidRPr="00EE5D24">
          <w:rPr>
            <w:rStyle w:val="Hyperlink"/>
            <w:rFonts w:ascii="Tahoma" w:hAnsi="Tahoma" w:cs="Tahoma"/>
            <w:szCs w:val="23"/>
            <w:lang w:bidi="en-US"/>
          </w:rPr>
          <w:t>info@becauseofjason.org</w:t>
        </w:r>
      </w:hyperlink>
      <w:r>
        <w:rPr>
          <w:rFonts w:ascii="Tahoma" w:hAnsi="Tahoma" w:cs="Tahoma"/>
          <w:color w:val="000000"/>
          <w:szCs w:val="23"/>
          <w:lang w:bidi="en-US"/>
        </w:rPr>
        <w:t xml:space="preserve"> with any questions.</w:t>
      </w:r>
    </w:p>
    <w:sectPr w:rsidR="002A1CDF" w:rsidRPr="0082316E" w:rsidSect="00164B57">
      <w:pgSz w:w="12240" w:h="15840"/>
      <w:pgMar w:top="432" w:right="720" w:bottom="432"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0452"/>
    <w:multiLevelType w:val="hybridMultilevel"/>
    <w:tmpl w:val="A4F0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521E3"/>
    <w:multiLevelType w:val="hybridMultilevel"/>
    <w:tmpl w:val="01C2B750"/>
    <w:lvl w:ilvl="0" w:tplc="FDB21D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A134D"/>
    <w:multiLevelType w:val="hybridMultilevel"/>
    <w:tmpl w:val="4EBC14EC"/>
    <w:lvl w:ilvl="0" w:tplc="99D06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544FCA"/>
    <w:multiLevelType w:val="hybridMultilevel"/>
    <w:tmpl w:val="617C52B0"/>
    <w:lvl w:ilvl="0" w:tplc="8BBC0C62">
      <w:start w:val="1"/>
      <w:numFmt w:val="bullet"/>
      <w:lvlText w:val=""/>
      <w:lvlJc w:val="left"/>
      <w:pPr>
        <w:tabs>
          <w:tab w:val="num" w:pos="960"/>
        </w:tabs>
        <w:ind w:left="864" w:hanging="264"/>
      </w:pPr>
      <w:rPr>
        <w:rFonts w:ascii="Symbol" w:hAnsi="Symbol" w:hint="default"/>
      </w:rPr>
    </w:lvl>
    <w:lvl w:ilvl="1" w:tplc="00030409" w:tentative="1">
      <w:start w:val="1"/>
      <w:numFmt w:val="bullet"/>
      <w:lvlText w:val="o"/>
      <w:lvlJc w:val="left"/>
      <w:pPr>
        <w:tabs>
          <w:tab w:val="num" w:pos="1680"/>
        </w:tabs>
        <w:ind w:left="1680" w:hanging="360"/>
      </w:pPr>
      <w:rPr>
        <w:rFonts w:ascii="Courier New" w:hAnsi="Courier New" w:hint="default"/>
      </w:rPr>
    </w:lvl>
    <w:lvl w:ilvl="2" w:tplc="00050409" w:tentative="1">
      <w:start w:val="1"/>
      <w:numFmt w:val="bullet"/>
      <w:lvlText w:val=""/>
      <w:lvlJc w:val="left"/>
      <w:pPr>
        <w:tabs>
          <w:tab w:val="num" w:pos="2400"/>
        </w:tabs>
        <w:ind w:left="2400" w:hanging="360"/>
      </w:pPr>
      <w:rPr>
        <w:rFonts w:ascii="Wingdings" w:hAnsi="Wingdings" w:hint="default"/>
      </w:rPr>
    </w:lvl>
    <w:lvl w:ilvl="3" w:tplc="00010409" w:tentative="1">
      <w:start w:val="1"/>
      <w:numFmt w:val="bullet"/>
      <w:lvlText w:val=""/>
      <w:lvlJc w:val="left"/>
      <w:pPr>
        <w:tabs>
          <w:tab w:val="num" w:pos="3120"/>
        </w:tabs>
        <w:ind w:left="3120" w:hanging="360"/>
      </w:pPr>
      <w:rPr>
        <w:rFonts w:ascii="Symbol" w:hAnsi="Symbol" w:hint="default"/>
      </w:rPr>
    </w:lvl>
    <w:lvl w:ilvl="4" w:tplc="00030409" w:tentative="1">
      <w:start w:val="1"/>
      <w:numFmt w:val="bullet"/>
      <w:lvlText w:val="o"/>
      <w:lvlJc w:val="left"/>
      <w:pPr>
        <w:tabs>
          <w:tab w:val="num" w:pos="3840"/>
        </w:tabs>
        <w:ind w:left="3840" w:hanging="360"/>
      </w:pPr>
      <w:rPr>
        <w:rFonts w:ascii="Courier New" w:hAnsi="Courier New" w:hint="default"/>
      </w:rPr>
    </w:lvl>
    <w:lvl w:ilvl="5" w:tplc="00050409" w:tentative="1">
      <w:start w:val="1"/>
      <w:numFmt w:val="bullet"/>
      <w:lvlText w:val=""/>
      <w:lvlJc w:val="left"/>
      <w:pPr>
        <w:tabs>
          <w:tab w:val="num" w:pos="4560"/>
        </w:tabs>
        <w:ind w:left="4560" w:hanging="360"/>
      </w:pPr>
      <w:rPr>
        <w:rFonts w:ascii="Wingdings" w:hAnsi="Wingdings" w:hint="default"/>
      </w:rPr>
    </w:lvl>
    <w:lvl w:ilvl="6" w:tplc="00010409" w:tentative="1">
      <w:start w:val="1"/>
      <w:numFmt w:val="bullet"/>
      <w:lvlText w:val=""/>
      <w:lvlJc w:val="left"/>
      <w:pPr>
        <w:tabs>
          <w:tab w:val="num" w:pos="5280"/>
        </w:tabs>
        <w:ind w:left="5280" w:hanging="360"/>
      </w:pPr>
      <w:rPr>
        <w:rFonts w:ascii="Symbol" w:hAnsi="Symbol" w:hint="default"/>
      </w:rPr>
    </w:lvl>
    <w:lvl w:ilvl="7" w:tplc="00030409" w:tentative="1">
      <w:start w:val="1"/>
      <w:numFmt w:val="bullet"/>
      <w:lvlText w:val="o"/>
      <w:lvlJc w:val="left"/>
      <w:pPr>
        <w:tabs>
          <w:tab w:val="num" w:pos="6000"/>
        </w:tabs>
        <w:ind w:left="6000" w:hanging="360"/>
      </w:pPr>
      <w:rPr>
        <w:rFonts w:ascii="Courier New" w:hAnsi="Courier New" w:hint="default"/>
      </w:rPr>
    </w:lvl>
    <w:lvl w:ilvl="8" w:tplc="00050409" w:tentative="1">
      <w:start w:val="1"/>
      <w:numFmt w:val="bullet"/>
      <w:lvlText w:val=""/>
      <w:lvlJc w:val="left"/>
      <w:pPr>
        <w:tabs>
          <w:tab w:val="num" w:pos="6720"/>
        </w:tabs>
        <w:ind w:left="67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6E"/>
    <w:rsid w:val="000200F2"/>
    <w:rsid w:val="0002062E"/>
    <w:rsid w:val="000415D1"/>
    <w:rsid w:val="00075C1E"/>
    <w:rsid w:val="000A64B1"/>
    <w:rsid w:val="000D1CA4"/>
    <w:rsid w:val="000F1C17"/>
    <w:rsid w:val="00132346"/>
    <w:rsid w:val="0017303B"/>
    <w:rsid w:val="0020735A"/>
    <w:rsid w:val="00274B5A"/>
    <w:rsid w:val="002A1CDF"/>
    <w:rsid w:val="002E382C"/>
    <w:rsid w:val="00310A12"/>
    <w:rsid w:val="00377B99"/>
    <w:rsid w:val="003D5A40"/>
    <w:rsid w:val="00437682"/>
    <w:rsid w:val="0055552F"/>
    <w:rsid w:val="005F669D"/>
    <w:rsid w:val="00622AAE"/>
    <w:rsid w:val="0063470E"/>
    <w:rsid w:val="006E56D4"/>
    <w:rsid w:val="00701836"/>
    <w:rsid w:val="00712EE8"/>
    <w:rsid w:val="00770BFD"/>
    <w:rsid w:val="007960F2"/>
    <w:rsid w:val="007B079D"/>
    <w:rsid w:val="00801FD5"/>
    <w:rsid w:val="0082316E"/>
    <w:rsid w:val="008821F2"/>
    <w:rsid w:val="008A5F80"/>
    <w:rsid w:val="00934FC3"/>
    <w:rsid w:val="009665E0"/>
    <w:rsid w:val="00973903"/>
    <w:rsid w:val="009741CD"/>
    <w:rsid w:val="00A26039"/>
    <w:rsid w:val="00A30F25"/>
    <w:rsid w:val="00A4203C"/>
    <w:rsid w:val="00A43BA0"/>
    <w:rsid w:val="00A53D5E"/>
    <w:rsid w:val="00B07A8E"/>
    <w:rsid w:val="00B41DC2"/>
    <w:rsid w:val="00BF03D4"/>
    <w:rsid w:val="00C2094D"/>
    <w:rsid w:val="00C27EAC"/>
    <w:rsid w:val="00C33BA9"/>
    <w:rsid w:val="00CA37BC"/>
    <w:rsid w:val="00CB2F78"/>
    <w:rsid w:val="00CE1B87"/>
    <w:rsid w:val="00D4055C"/>
    <w:rsid w:val="00D56B3D"/>
    <w:rsid w:val="00E00080"/>
    <w:rsid w:val="00E95B57"/>
    <w:rsid w:val="00FB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1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16E"/>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82316E"/>
    <w:rPr>
      <w:rFonts w:ascii="Tahoma" w:hAnsi="Tahoma" w:cs="Tahoma"/>
      <w:sz w:val="16"/>
      <w:szCs w:val="16"/>
    </w:rPr>
  </w:style>
  <w:style w:type="character" w:customStyle="1" w:styleId="BalloonTextChar">
    <w:name w:val="Balloon Text Char"/>
    <w:basedOn w:val="DefaultParagraphFont"/>
    <w:link w:val="BalloonText"/>
    <w:uiPriority w:val="99"/>
    <w:semiHidden/>
    <w:rsid w:val="0082316E"/>
    <w:rPr>
      <w:rFonts w:ascii="Tahoma" w:eastAsia="Times New Roman" w:hAnsi="Tahoma" w:cs="Tahoma"/>
      <w:sz w:val="16"/>
      <w:szCs w:val="16"/>
    </w:rPr>
  </w:style>
  <w:style w:type="character" w:styleId="Hyperlink">
    <w:name w:val="Hyperlink"/>
    <w:basedOn w:val="DefaultParagraphFont"/>
    <w:uiPriority w:val="99"/>
    <w:unhideWhenUsed/>
    <w:rsid w:val="002A1C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1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16E"/>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82316E"/>
    <w:rPr>
      <w:rFonts w:ascii="Tahoma" w:hAnsi="Tahoma" w:cs="Tahoma"/>
      <w:sz w:val="16"/>
      <w:szCs w:val="16"/>
    </w:rPr>
  </w:style>
  <w:style w:type="character" w:customStyle="1" w:styleId="BalloonTextChar">
    <w:name w:val="Balloon Text Char"/>
    <w:basedOn w:val="DefaultParagraphFont"/>
    <w:link w:val="BalloonText"/>
    <w:uiPriority w:val="99"/>
    <w:semiHidden/>
    <w:rsid w:val="0082316E"/>
    <w:rPr>
      <w:rFonts w:ascii="Tahoma" w:eastAsia="Times New Roman" w:hAnsi="Tahoma" w:cs="Tahoma"/>
      <w:sz w:val="16"/>
      <w:szCs w:val="16"/>
    </w:rPr>
  </w:style>
  <w:style w:type="character" w:styleId="Hyperlink">
    <w:name w:val="Hyperlink"/>
    <w:basedOn w:val="DefaultParagraphFont"/>
    <w:uiPriority w:val="99"/>
    <w:unhideWhenUsed/>
    <w:rsid w:val="002A1C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causeofjason.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1CB09-A683-439D-9B47-F792A5A9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dc:creator>
  <cp:lastModifiedBy>Tina Ackerman</cp:lastModifiedBy>
  <cp:revision>3</cp:revision>
  <cp:lastPrinted>2016-03-25T19:42:00Z</cp:lastPrinted>
  <dcterms:created xsi:type="dcterms:W3CDTF">2026-03-10T17:39:00Z</dcterms:created>
  <dcterms:modified xsi:type="dcterms:W3CDTF">2026-03-10T17:41:00Z</dcterms:modified>
</cp:coreProperties>
</file>